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0" w:afterLines="0" w:line="500" w:lineRule="exact"/>
        <w:ind w:right="0" w:rightChars="0"/>
        <w:jc w:val="both"/>
        <w:textAlignment w:val="auto"/>
        <w:outlineLvl w:val="9"/>
        <w:rPr>
          <w:rFonts w:hint="default" w:ascii="Times New Roman" w:hAnsi="Times New Roman" w:eastAsia="黑体" w:cs="Times New Roman"/>
          <w:b w:val="0"/>
          <w:bCs w:val="0"/>
          <w:color w:val="000000"/>
          <w:spacing w:val="4"/>
          <w:sz w:val="32"/>
          <w:szCs w:val="32"/>
          <w:lang w:val="en-US" w:eastAsia="zh-CN"/>
        </w:rPr>
      </w:pPr>
      <w:bookmarkStart w:id="0" w:name="_GoBack"/>
      <w:bookmarkEnd w:id="0"/>
      <w:r>
        <w:rPr>
          <w:rFonts w:hint="default" w:ascii="Times New Roman" w:hAnsi="Times New Roman" w:eastAsia="黑体" w:cs="Times New Roman"/>
          <w:b w:val="0"/>
          <w:bCs w:val="0"/>
          <w:color w:val="000000"/>
          <w:spacing w:val="4"/>
          <w:sz w:val="32"/>
          <w:szCs w:val="32"/>
          <w:lang w:val="en-US" w:eastAsia="zh-CN"/>
        </w:rPr>
        <w:t>附件1</w:t>
      </w:r>
    </w:p>
    <w:p>
      <w:pPr>
        <w:ind w:firstLine="0" w:firstLineChars="0"/>
        <w:jc w:val="center"/>
        <w:rPr>
          <w:rFonts w:hint="eastAsia" w:ascii="黑体" w:hAnsi="Calibri" w:eastAsia="黑体" w:cs="Times New Roman"/>
          <w:color w:val="000000"/>
          <w:kern w:val="2"/>
          <w:sz w:val="32"/>
          <w:szCs w:val="32"/>
          <w:lang w:val="en-US" w:eastAsia="zh-CN" w:bidi="ar-SA"/>
        </w:rPr>
      </w:pPr>
      <w:r>
        <w:rPr>
          <w:rFonts w:hint="eastAsia" w:ascii="黑体" w:hAnsi="Calibri" w:eastAsia="黑体" w:cs="Times New Roman"/>
          <w:color w:val="000000"/>
          <w:kern w:val="2"/>
          <w:sz w:val="32"/>
          <w:szCs w:val="32"/>
          <w:lang w:val="en-US" w:eastAsia="zh-CN" w:bidi="ar-SA"/>
        </w:rPr>
        <w:t>2021年房建市政工程项目招投标第一次抽查检查考评表</w:t>
      </w:r>
    </w:p>
    <w:p>
      <w:pPr>
        <w:spacing w:line="320" w:lineRule="exact"/>
        <w:ind w:firstLine="720" w:firstLineChars="300"/>
        <w:rPr>
          <w:rFonts w:hint="eastAsia" w:eastAsia="宋体"/>
          <w:sz w:val="24"/>
          <w:szCs w:val="24"/>
          <w:u w:val="single"/>
          <w:lang w:val="en-US" w:eastAsia="zh-CN"/>
        </w:rPr>
      </w:pP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检查日期：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7"/>
        <w:gridCol w:w="489"/>
        <w:gridCol w:w="996"/>
        <w:gridCol w:w="1234"/>
        <w:gridCol w:w="65"/>
        <w:gridCol w:w="1202"/>
        <w:gridCol w:w="253"/>
        <w:gridCol w:w="194"/>
        <w:gridCol w:w="652"/>
        <w:gridCol w:w="459"/>
        <w:gridCol w:w="168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87"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项目基本情况</w:t>
            </w:r>
          </w:p>
        </w:tc>
        <w:tc>
          <w:tcPr>
            <w:tcW w:w="1807" w:type="dxa"/>
            <w:noWrap w:val="0"/>
            <w:vAlign w:val="center"/>
          </w:tcPr>
          <w:p>
            <w:pPr>
              <w:jc w:val="center"/>
              <w:rPr>
                <w:sz w:val="24"/>
                <w:szCs w:val="24"/>
              </w:rPr>
            </w:pPr>
            <w:r>
              <w:rPr>
                <w:sz w:val="24"/>
                <w:szCs w:val="24"/>
              </w:rPr>
              <w:t>项目名称</w:t>
            </w:r>
          </w:p>
        </w:tc>
        <w:tc>
          <w:tcPr>
            <w:tcW w:w="2784" w:type="dxa"/>
            <w:gridSpan w:val="4"/>
            <w:noWrap w:val="0"/>
            <w:vAlign w:val="center"/>
          </w:tcPr>
          <w:p>
            <w:pPr>
              <w:jc w:val="center"/>
              <w:rPr>
                <w:sz w:val="24"/>
                <w:szCs w:val="24"/>
              </w:rPr>
            </w:pPr>
          </w:p>
        </w:tc>
        <w:tc>
          <w:tcPr>
            <w:tcW w:w="1649" w:type="dxa"/>
            <w:gridSpan w:val="3"/>
            <w:noWrap w:val="0"/>
            <w:vAlign w:val="center"/>
          </w:tcPr>
          <w:p>
            <w:pPr>
              <w:jc w:val="center"/>
              <w:rPr>
                <w:sz w:val="24"/>
                <w:szCs w:val="24"/>
              </w:rPr>
            </w:pPr>
            <w:r>
              <w:rPr>
                <w:sz w:val="24"/>
                <w:szCs w:val="24"/>
              </w:rPr>
              <w:t>招标人名称</w:t>
            </w:r>
          </w:p>
        </w:tc>
        <w:tc>
          <w:tcPr>
            <w:tcW w:w="4029" w:type="dxa"/>
            <w:gridSpan w:val="4"/>
            <w:noWrap w:val="0"/>
            <w:vAlign w:val="center"/>
          </w:tcPr>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25" w:hRule="atLeast"/>
          <w:jc w:val="center"/>
        </w:trPr>
        <w:tc>
          <w:tcPr>
            <w:tcW w:w="811" w:type="dxa"/>
            <w:vMerge w:val="continue"/>
            <w:noWrap w:val="0"/>
            <w:vAlign w:val="center"/>
          </w:tcPr>
          <w:p/>
        </w:tc>
        <w:tc>
          <w:tcPr>
            <w:tcW w:w="1807" w:type="dxa"/>
            <w:noWrap w:val="0"/>
            <w:vAlign w:val="center"/>
          </w:tcPr>
          <w:p>
            <w:pPr>
              <w:jc w:val="center"/>
              <w:rPr>
                <w:sz w:val="24"/>
                <w:szCs w:val="24"/>
              </w:rPr>
            </w:pPr>
            <w:r>
              <w:rPr>
                <w:rFonts w:hint="eastAsia"/>
                <w:sz w:val="24"/>
                <w:szCs w:val="24"/>
              </w:rPr>
              <w:t>招标代理机构</w:t>
            </w:r>
          </w:p>
        </w:tc>
        <w:tc>
          <w:tcPr>
            <w:tcW w:w="8462" w:type="dxa"/>
            <w:gridSpan w:val="11"/>
            <w:noWrap w:val="0"/>
            <w:vAlign w:val="center"/>
          </w:tcPr>
          <w:p>
            <w:pPr>
              <w:spacing w:line="36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1807" w:type="dxa"/>
            <w:noWrap w:val="0"/>
            <w:vAlign w:val="center"/>
          </w:tcPr>
          <w:p>
            <w:pPr>
              <w:spacing w:line="360" w:lineRule="exact"/>
              <w:jc w:val="center"/>
              <w:rPr>
                <w:sz w:val="24"/>
                <w:szCs w:val="24"/>
              </w:rPr>
            </w:pPr>
            <w:r>
              <w:rPr>
                <w:rFonts w:hint="eastAsia"/>
                <w:sz w:val="24"/>
                <w:szCs w:val="24"/>
              </w:rPr>
              <w:t>项目总投资</w:t>
            </w:r>
          </w:p>
        </w:tc>
        <w:tc>
          <w:tcPr>
            <w:tcW w:w="2784" w:type="dxa"/>
            <w:gridSpan w:val="4"/>
            <w:noWrap w:val="0"/>
            <w:vAlign w:val="center"/>
          </w:tcPr>
          <w:p>
            <w:pPr>
              <w:spacing w:line="360" w:lineRule="exact"/>
              <w:rPr>
                <w:sz w:val="24"/>
                <w:szCs w:val="24"/>
              </w:rPr>
            </w:pPr>
          </w:p>
        </w:tc>
        <w:tc>
          <w:tcPr>
            <w:tcW w:w="1649" w:type="dxa"/>
            <w:gridSpan w:val="3"/>
            <w:noWrap w:val="0"/>
            <w:vAlign w:val="center"/>
          </w:tcPr>
          <w:p>
            <w:pPr>
              <w:spacing w:line="360" w:lineRule="exact"/>
              <w:jc w:val="center"/>
              <w:rPr>
                <w:sz w:val="24"/>
                <w:szCs w:val="24"/>
              </w:rPr>
            </w:pPr>
            <w:r>
              <w:rPr>
                <w:rFonts w:hint="eastAsia"/>
                <w:sz w:val="24"/>
                <w:szCs w:val="24"/>
              </w:rPr>
              <w:t>资金来源</w:t>
            </w:r>
          </w:p>
        </w:tc>
        <w:tc>
          <w:tcPr>
            <w:tcW w:w="4029" w:type="dxa"/>
            <w:gridSpan w:val="4"/>
            <w:noWrap w:val="0"/>
            <w:vAlign w:val="center"/>
          </w:tcPr>
          <w:p>
            <w:pPr>
              <w:spacing w:line="3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360" w:hRule="atLeast"/>
          <w:jc w:val="center"/>
        </w:trPr>
        <w:tc>
          <w:tcPr>
            <w:tcW w:w="811" w:type="dxa"/>
            <w:noWrap w:val="0"/>
            <w:vAlign w:val="center"/>
          </w:tcPr>
          <w:p>
            <w:pPr>
              <w:spacing w:line="240" w:lineRule="exact"/>
              <w:jc w:val="center"/>
              <w:rPr>
                <w:rFonts w:hint="eastAsia" w:ascii="黑体" w:eastAsia="黑体"/>
                <w:sz w:val="24"/>
                <w:szCs w:val="24"/>
              </w:rPr>
            </w:pPr>
            <w:r>
              <w:rPr>
                <w:rFonts w:hint="eastAsia" w:ascii="黑体" w:eastAsia="黑体"/>
                <w:sz w:val="24"/>
                <w:szCs w:val="24"/>
              </w:rPr>
              <w:t>代理合同</w:t>
            </w:r>
          </w:p>
        </w:tc>
        <w:tc>
          <w:tcPr>
            <w:tcW w:w="6240" w:type="dxa"/>
            <w:gridSpan w:val="8"/>
            <w:noWrap w:val="0"/>
            <w:vAlign w:val="center"/>
          </w:tcPr>
          <w:p>
            <w:pPr>
              <w:spacing w:line="360" w:lineRule="exact"/>
              <w:rPr>
                <w:sz w:val="24"/>
                <w:szCs w:val="24"/>
              </w:rPr>
            </w:pPr>
            <w:r>
              <w:rPr>
                <w:sz w:val="24"/>
                <w:szCs w:val="24"/>
              </w:rPr>
              <w:t>是否</w:t>
            </w:r>
            <w:r>
              <w:rPr>
                <w:rFonts w:hint="eastAsia"/>
                <w:sz w:val="24"/>
                <w:szCs w:val="24"/>
              </w:rPr>
              <w:t>签订代理合同：□是□否</w:t>
            </w:r>
          </w:p>
        </w:tc>
        <w:tc>
          <w:tcPr>
            <w:tcW w:w="4029" w:type="dxa"/>
            <w:gridSpan w:val="4"/>
            <w:noWrap w:val="0"/>
            <w:vAlign w:val="center"/>
          </w:tcPr>
          <w:p>
            <w:pPr>
              <w:spacing w:line="360" w:lineRule="exact"/>
              <w:rPr>
                <w:sz w:val="24"/>
                <w:szCs w:val="24"/>
              </w:rPr>
            </w:pPr>
            <w:r>
              <w:rPr>
                <w:sz w:val="24"/>
                <w:szCs w:val="24"/>
              </w:rPr>
              <w:t>合同代理酬金</w:t>
            </w:r>
            <w:r>
              <w:rPr>
                <w:rFonts w:hint="eastAsia"/>
                <w:sz w:val="24"/>
                <w:szCs w:val="24"/>
              </w:rPr>
              <w:t>：</w:t>
            </w:r>
            <w:r>
              <w:rPr>
                <w:rFonts w:hint="eastAsia"/>
                <w:sz w:val="24"/>
                <w:szCs w:val="24"/>
                <w:lang w:val="en-US" w:eastAsia="zh-CN"/>
              </w:rPr>
              <w:t xml:space="preserve">    </w:t>
            </w:r>
            <w:r>
              <w:rPr>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24" w:hRule="atLeast"/>
          <w:jc w:val="center"/>
        </w:trPr>
        <w:tc>
          <w:tcPr>
            <w:tcW w:w="811" w:type="dxa"/>
            <w:noWrap w:val="0"/>
            <w:vAlign w:val="center"/>
          </w:tcPr>
          <w:p>
            <w:pPr>
              <w:jc w:val="center"/>
              <w:rPr>
                <w:rFonts w:hint="eastAsia" w:ascii="黑体" w:eastAsia="黑体"/>
                <w:sz w:val="24"/>
                <w:szCs w:val="24"/>
              </w:rPr>
            </w:pPr>
            <w:r>
              <w:rPr>
                <w:rFonts w:hint="eastAsia" w:ascii="黑体" w:eastAsia="黑体"/>
                <w:sz w:val="24"/>
                <w:szCs w:val="24"/>
              </w:rPr>
              <w:t>招标方式</w:t>
            </w:r>
          </w:p>
        </w:tc>
        <w:tc>
          <w:tcPr>
            <w:tcW w:w="4591" w:type="dxa"/>
            <w:gridSpan w:val="5"/>
            <w:noWrap w:val="0"/>
            <w:vAlign w:val="center"/>
          </w:tcPr>
          <w:p>
            <w:pPr>
              <w:spacing w:line="360" w:lineRule="exact"/>
              <w:rPr>
                <w:sz w:val="24"/>
                <w:szCs w:val="24"/>
              </w:rPr>
            </w:pPr>
            <w:r>
              <w:rPr>
                <w:rFonts w:hint="eastAsia"/>
                <w:sz w:val="24"/>
                <w:szCs w:val="24"/>
              </w:rPr>
              <w:t>□公开招标      □邀请招标</w:t>
            </w:r>
          </w:p>
        </w:tc>
        <w:tc>
          <w:tcPr>
            <w:tcW w:w="5678" w:type="dxa"/>
            <w:gridSpan w:val="7"/>
            <w:noWrap w:val="0"/>
            <w:vAlign w:val="center"/>
          </w:tcPr>
          <w:p>
            <w:pPr>
              <w:spacing w:line="360" w:lineRule="exact"/>
              <w:rPr>
                <w:sz w:val="24"/>
                <w:szCs w:val="24"/>
              </w:rPr>
            </w:pPr>
            <w:r>
              <w:rPr>
                <w:rFonts w:hint="eastAsia"/>
                <w:sz w:val="24"/>
                <w:szCs w:val="24"/>
              </w:rPr>
              <w:t>是否与核准方式一致：□是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75"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招标公告</w:t>
            </w:r>
          </w:p>
        </w:tc>
        <w:tc>
          <w:tcPr>
            <w:tcW w:w="4591" w:type="dxa"/>
            <w:gridSpan w:val="5"/>
            <w:noWrap w:val="0"/>
            <w:vAlign w:val="center"/>
          </w:tcPr>
          <w:p>
            <w:pPr>
              <w:spacing w:line="360" w:lineRule="exact"/>
              <w:rPr>
                <w:sz w:val="24"/>
                <w:szCs w:val="24"/>
              </w:rPr>
            </w:pPr>
            <w:r>
              <w:rPr>
                <w:rFonts w:hint="eastAsia"/>
                <w:sz w:val="24"/>
                <w:szCs w:val="24"/>
              </w:rPr>
              <w:t>公告发布时间：□少</w:t>
            </w:r>
            <w:r>
              <w:rPr>
                <w:rFonts w:hint="eastAsia"/>
                <w:sz w:val="24"/>
                <w:szCs w:val="24"/>
                <w:lang w:eastAsia="zh-CN"/>
              </w:rPr>
              <w:t>于</w:t>
            </w:r>
            <w:r>
              <w:rPr>
                <w:rFonts w:hint="eastAsia"/>
                <w:sz w:val="24"/>
                <w:szCs w:val="24"/>
              </w:rPr>
              <w:t>5日□不少于5日</w:t>
            </w:r>
          </w:p>
        </w:tc>
        <w:tc>
          <w:tcPr>
            <w:tcW w:w="5678" w:type="dxa"/>
            <w:gridSpan w:val="7"/>
            <w:noWrap w:val="0"/>
            <w:vAlign w:val="center"/>
          </w:tcPr>
          <w:p>
            <w:pPr>
              <w:spacing w:line="36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341"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公告发布的媒介：□中国招标投标公共服务平台□广西壮族自治区招标投标公共服务平台</w:t>
            </w:r>
          </w:p>
          <w:p>
            <w:pPr>
              <w:spacing w:line="360" w:lineRule="exact"/>
              <w:rPr>
                <w:sz w:val="24"/>
                <w:szCs w:val="24"/>
                <w:u w:val="single"/>
              </w:rPr>
            </w:pPr>
            <w:r>
              <w:rPr>
                <w:rFonts w:hint="eastAsia"/>
                <w:sz w:val="24"/>
                <w:szCs w:val="24"/>
              </w:rPr>
              <w:t>□</w:t>
            </w:r>
            <w:r>
              <w:rPr>
                <w:sz w:val="24"/>
                <w:szCs w:val="24"/>
              </w:rPr>
              <w:t>柳州市公共资源交易</w:t>
            </w:r>
            <w:r>
              <w:rPr>
                <w:rFonts w:hint="eastAsia"/>
                <w:sz w:val="24"/>
                <w:szCs w:val="24"/>
              </w:rPr>
              <w:t xml:space="preserve">中心网站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137" w:hRule="atLeast"/>
          <w:jc w:val="center"/>
        </w:trPr>
        <w:tc>
          <w:tcPr>
            <w:tcW w:w="811" w:type="dxa"/>
            <w:vMerge w:val="continue"/>
            <w:noWrap w:val="0"/>
            <w:vAlign w:val="center"/>
          </w:tcPr>
          <w:p/>
        </w:tc>
        <w:tc>
          <w:tcPr>
            <w:tcW w:w="10269" w:type="dxa"/>
            <w:gridSpan w:val="12"/>
            <w:tcBorders>
              <w:top w:val="nil"/>
            </w:tcBorders>
            <w:noWrap w:val="0"/>
            <w:vAlign w:val="center"/>
          </w:tcPr>
          <w:p>
            <w:pPr>
              <w:spacing w:line="360" w:lineRule="exact"/>
              <w:jc w:val="left"/>
              <w:rPr>
                <w:sz w:val="24"/>
                <w:szCs w:val="24"/>
              </w:rPr>
            </w:pPr>
            <w:r>
              <w:rPr>
                <w:rFonts w:hint="eastAsia"/>
                <w:sz w:val="24"/>
                <w:szCs w:val="24"/>
              </w:rPr>
              <w:t>是否存在排斥潜在投标人条款：□是□否</w:t>
            </w:r>
          </w:p>
          <w:p>
            <w:pPr>
              <w:spacing w:line="360" w:lineRule="exact"/>
              <w:jc w:val="left"/>
              <w:rPr>
                <w:sz w:val="24"/>
                <w:szCs w:val="24"/>
              </w:rPr>
            </w:pPr>
            <w:r>
              <w:rPr>
                <w:rFonts w:hint="eastAsia"/>
                <w:sz w:val="24"/>
                <w:szCs w:val="24"/>
              </w:rPr>
              <w:t>（□企业注册地  □过高资质要求  □特定地域业绩及奖项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招标文件</w:t>
            </w:r>
          </w:p>
        </w:tc>
        <w:tc>
          <w:tcPr>
            <w:tcW w:w="10269" w:type="dxa"/>
            <w:gridSpan w:val="12"/>
            <w:noWrap w:val="0"/>
            <w:vAlign w:val="center"/>
          </w:tcPr>
          <w:p>
            <w:pPr>
              <w:spacing w:line="360" w:lineRule="exact"/>
              <w:jc w:val="left"/>
              <w:rPr>
                <w:sz w:val="24"/>
                <w:szCs w:val="24"/>
              </w:rPr>
            </w:pPr>
            <w:r>
              <w:rPr>
                <w:rFonts w:hint="eastAsia"/>
                <w:sz w:val="24"/>
                <w:szCs w:val="24"/>
              </w:rPr>
              <w:t>使用的标准文本：□区招标文件范本   □柳州市招标文件范本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6240" w:type="dxa"/>
            <w:gridSpan w:val="8"/>
            <w:noWrap w:val="0"/>
            <w:vAlign w:val="center"/>
          </w:tcPr>
          <w:p>
            <w:pPr>
              <w:spacing w:line="360" w:lineRule="exact"/>
              <w:jc w:val="left"/>
              <w:rPr>
                <w:sz w:val="24"/>
                <w:szCs w:val="24"/>
              </w:rPr>
            </w:pPr>
            <w:r>
              <w:rPr>
                <w:rFonts w:hint="eastAsia"/>
                <w:sz w:val="24"/>
                <w:szCs w:val="24"/>
              </w:rPr>
              <w:t>标准文件使用情况： □完全使用  □部分使用  □不使用</w:t>
            </w:r>
          </w:p>
        </w:tc>
        <w:tc>
          <w:tcPr>
            <w:tcW w:w="4029" w:type="dxa"/>
            <w:gridSpan w:val="4"/>
            <w:noWrap w:val="0"/>
            <w:vAlign w:val="center"/>
          </w:tcPr>
          <w:p>
            <w:pPr>
              <w:spacing w:line="360" w:lineRule="exact"/>
              <w:jc w:val="left"/>
              <w:rPr>
                <w:sz w:val="24"/>
                <w:szCs w:val="24"/>
              </w:rPr>
            </w:pPr>
            <w:r>
              <w:rPr>
                <w:rFonts w:hint="eastAsia"/>
                <w:sz w:val="24"/>
                <w:szCs w:val="24"/>
              </w:rPr>
              <w:t>评标办法是否合理：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6240" w:type="dxa"/>
            <w:gridSpan w:val="8"/>
            <w:noWrap w:val="0"/>
            <w:vAlign w:val="center"/>
          </w:tcPr>
          <w:p>
            <w:pPr>
              <w:spacing w:line="360" w:lineRule="exact"/>
              <w:rPr>
                <w:sz w:val="24"/>
                <w:szCs w:val="24"/>
              </w:rPr>
            </w:pPr>
            <w:r>
              <w:rPr>
                <w:sz w:val="24"/>
                <w:szCs w:val="24"/>
              </w:rPr>
              <w:t>投标保证金收取额度是否</w:t>
            </w:r>
            <w:r>
              <w:rPr>
                <w:rFonts w:hint="eastAsia"/>
                <w:sz w:val="24"/>
                <w:szCs w:val="24"/>
              </w:rPr>
              <w:t>超过2%或超过50万：</w:t>
            </w:r>
            <w:r>
              <w:rPr>
                <w:sz w:val="24"/>
                <w:szCs w:val="24"/>
              </w:rPr>
              <w:sym w:font="Wingdings 2" w:char="00A3"/>
            </w:r>
            <w:r>
              <w:rPr>
                <w:sz w:val="24"/>
                <w:szCs w:val="24"/>
              </w:rPr>
              <w:t>是</w:t>
            </w:r>
            <w:r>
              <w:rPr>
                <w:rFonts w:hint="eastAsia"/>
                <w:sz w:val="24"/>
                <w:szCs w:val="24"/>
              </w:rPr>
              <w:t xml:space="preserve"> □</w:t>
            </w:r>
            <w:r>
              <w:rPr>
                <w:sz w:val="24"/>
                <w:szCs w:val="24"/>
              </w:rPr>
              <w:t>否</w:t>
            </w:r>
          </w:p>
        </w:tc>
        <w:tc>
          <w:tcPr>
            <w:tcW w:w="4029" w:type="dxa"/>
            <w:gridSpan w:val="4"/>
            <w:noWrap w:val="0"/>
            <w:vAlign w:val="center"/>
          </w:tcPr>
          <w:p>
            <w:pPr>
              <w:spacing w:line="360" w:lineRule="exact"/>
              <w:rPr>
                <w:sz w:val="24"/>
                <w:szCs w:val="24"/>
              </w:rPr>
            </w:pPr>
            <w:r>
              <w:rPr>
                <w:rFonts w:hint="eastAsia"/>
                <w:sz w:val="24"/>
                <w:szCs w:val="24"/>
              </w:rPr>
              <w:t>投标保证金是否接受保函：□是□否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6240" w:type="dxa"/>
            <w:gridSpan w:val="8"/>
            <w:noWrap w:val="0"/>
            <w:vAlign w:val="center"/>
          </w:tcPr>
          <w:p>
            <w:pPr>
              <w:spacing w:line="360" w:lineRule="exact"/>
              <w:rPr>
                <w:sz w:val="24"/>
                <w:szCs w:val="24"/>
              </w:rPr>
            </w:pPr>
            <w:r>
              <w:rPr>
                <w:rFonts w:hint="eastAsia"/>
                <w:sz w:val="24"/>
                <w:szCs w:val="24"/>
              </w:rPr>
              <w:t>履约保证金收取额度是否超过10%：□是    □否</w:t>
            </w:r>
          </w:p>
        </w:tc>
        <w:tc>
          <w:tcPr>
            <w:tcW w:w="4029" w:type="dxa"/>
            <w:gridSpan w:val="4"/>
            <w:noWrap w:val="0"/>
            <w:vAlign w:val="center"/>
          </w:tcPr>
          <w:p>
            <w:pPr>
              <w:spacing w:line="360" w:lineRule="exact"/>
              <w:rPr>
                <w:sz w:val="24"/>
                <w:szCs w:val="24"/>
              </w:rPr>
            </w:pPr>
            <w:r>
              <w:rPr>
                <w:rFonts w:hint="eastAsia"/>
                <w:sz w:val="24"/>
                <w:szCs w:val="24"/>
              </w:rPr>
              <w:t>履约保证金是否接受保函：□是□否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6240" w:type="dxa"/>
            <w:gridSpan w:val="8"/>
            <w:noWrap w:val="0"/>
            <w:vAlign w:val="center"/>
          </w:tcPr>
          <w:p>
            <w:pPr>
              <w:spacing w:line="360" w:lineRule="exact"/>
              <w:rPr>
                <w:sz w:val="24"/>
                <w:szCs w:val="24"/>
              </w:rPr>
            </w:pPr>
            <w:r>
              <w:rPr>
                <w:rFonts w:hint="eastAsia"/>
                <w:sz w:val="24"/>
                <w:szCs w:val="24"/>
              </w:rPr>
              <w:t xml:space="preserve">质量保证金是否超过3%： □是  □否 </w:t>
            </w:r>
          </w:p>
        </w:tc>
        <w:tc>
          <w:tcPr>
            <w:tcW w:w="4029" w:type="dxa"/>
            <w:gridSpan w:val="4"/>
            <w:noWrap w:val="0"/>
            <w:vAlign w:val="center"/>
          </w:tcPr>
          <w:p>
            <w:pPr>
              <w:spacing w:line="360" w:lineRule="exact"/>
              <w:rPr>
                <w:sz w:val="24"/>
                <w:szCs w:val="24"/>
              </w:rPr>
            </w:pPr>
            <w:r>
              <w:rPr>
                <w:rFonts w:hint="eastAsia"/>
                <w:sz w:val="24"/>
                <w:szCs w:val="24"/>
              </w:rPr>
              <w:t>质量保证金是否接受保函：</w:t>
            </w:r>
            <w:r>
              <w:rPr>
                <w:sz w:val="24"/>
                <w:szCs w:val="24"/>
              </w:rPr>
              <w:sym w:font="Wingdings 2" w:char="00A3"/>
            </w:r>
            <w:r>
              <w:rPr>
                <w:rFonts w:hint="eastAsia"/>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3292" w:type="dxa"/>
            <w:gridSpan w:val="3"/>
            <w:noWrap w:val="0"/>
            <w:vAlign w:val="center"/>
          </w:tcPr>
          <w:p>
            <w:pPr>
              <w:spacing w:line="360" w:lineRule="exact"/>
              <w:rPr>
                <w:color w:val="auto"/>
                <w:sz w:val="24"/>
                <w:szCs w:val="24"/>
              </w:rPr>
            </w:pPr>
            <w:r>
              <w:rPr>
                <w:rFonts w:hint="eastAsia"/>
                <w:color w:val="auto"/>
                <w:sz w:val="24"/>
                <w:szCs w:val="24"/>
              </w:rPr>
              <w:t>招标文件、招标控制价是否加盖公章：</w:t>
            </w:r>
            <w:r>
              <w:rPr>
                <w:rFonts w:hint="eastAsia"/>
                <w:color w:val="auto"/>
                <w:sz w:val="24"/>
                <w:szCs w:val="24"/>
              </w:rPr>
              <w:sym w:font="Wingdings 2" w:char="00A3"/>
            </w:r>
            <w:r>
              <w:rPr>
                <w:color w:val="auto"/>
                <w:sz w:val="24"/>
                <w:szCs w:val="24"/>
              </w:rPr>
              <w:t>是</w:t>
            </w:r>
            <w:r>
              <w:rPr>
                <w:rFonts w:hint="eastAsia"/>
                <w:color w:val="auto"/>
                <w:sz w:val="24"/>
                <w:szCs w:val="24"/>
              </w:rPr>
              <w:t xml:space="preserve">  □</w:t>
            </w:r>
            <w:r>
              <w:rPr>
                <w:color w:val="auto"/>
                <w:sz w:val="24"/>
                <w:szCs w:val="24"/>
              </w:rPr>
              <w:t>否</w:t>
            </w:r>
          </w:p>
        </w:tc>
        <w:tc>
          <w:tcPr>
            <w:tcW w:w="3600" w:type="dxa"/>
            <w:gridSpan w:val="6"/>
            <w:noWrap w:val="0"/>
            <w:vAlign w:val="center"/>
          </w:tcPr>
          <w:p>
            <w:pPr>
              <w:spacing w:line="360" w:lineRule="exact"/>
              <w:rPr>
                <w:color w:val="auto"/>
                <w:sz w:val="24"/>
                <w:szCs w:val="24"/>
              </w:rPr>
            </w:pPr>
            <w:r>
              <w:rPr>
                <w:rFonts w:hint="eastAsia"/>
                <w:color w:val="auto"/>
                <w:sz w:val="24"/>
                <w:szCs w:val="24"/>
              </w:rPr>
              <w:t>招标控制价是否加盖注册造价工程师执业章：</w:t>
            </w:r>
            <w:r>
              <w:rPr>
                <w:rFonts w:hint="eastAsia"/>
                <w:color w:val="auto"/>
                <w:sz w:val="24"/>
                <w:szCs w:val="24"/>
              </w:rPr>
              <w:sym w:font="Wingdings 2" w:char="00A3"/>
            </w:r>
            <w:r>
              <w:rPr>
                <w:color w:val="auto"/>
                <w:sz w:val="24"/>
                <w:szCs w:val="24"/>
              </w:rPr>
              <w:t>是</w:t>
            </w:r>
            <w:r>
              <w:rPr>
                <w:rFonts w:hint="eastAsia"/>
                <w:color w:val="auto"/>
                <w:sz w:val="24"/>
                <w:szCs w:val="24"/>
                <w:lang w:val="en-US" w:eastAsia="zh-CN"/>
              </w:rPr>
              <w:t xml:space="preserve">  </w:t>
            </w:r>
            <w:r>
              <w:rPr>
                <w:rFonts w:hint="eastAsia"/>
                <w:color w:val="auto"/>
                <w:sz w:val="24"/>
                <w:szCs w:val="24"/>
              </w:rPr>
              <w:t>□</w:t>
            </w:r>
            <w:r>
              <w:rPr>
                <w:color w:val="auto"/>
                <w:sz w:val="24"/>
                <w:szCs w:val="24"/>
              </w:rPr>
              <w:t>否</w:t>
            </w:r>
          </w:p>
        </w:tc>
        <w:tc>
          <w:tcPr>
            <w:tcW w:w="3377" w:type="dxa"/>
            <w:gridSpan w:val="3"/>
            <w:noWrap w:val="0"/>
            <w:vAlign w:val="center"/>
          </w:tcPr>
          <w:p>
            <w:pPr>
              <w:spacing w:line="360" w:lineRule="exact"/>
              <w:rPr>
                <w:rFonts w:hint="eastAsia" w:eastAsia="宋体"/>
                <w:color w:val="auto"/>
                <w:sz w:val="24"/>
                <w:szCs w:val="24"/>
                <w:lang w:val="en-US" w:eastAsia="zh-CN"/>
              </w:rPr>
            </w:pPr>
            <w:r>
              <w:rPr>
                <w:rFonts w:hint="eastAsia"/>
                <w:color w:val="auto"/>
                <w:sz w:val="24"/>
                <w:szCs w:val="24"/>
              </w:rPr>
              <w:t>招标文件、招标控制价是否</w:t>
            </w:r>
            <w:r>
              <w:rPr>
                <w:rFonts w:hint="eastAsia"/>
                <w:color w:val="auto"/>
                <w:sz w:val="24"/>
                <w:szCs w:val="24"/>
                <w:lang w:eastAsia="zh-CN"/>
              </w:rPr>
              <w:t>同时发布：</w:t>
            </w:r>
            <w:r>
              <w:rPr>
                <w:rFonts w:hint="eastAsia"/>
                <w:color w:val="auto"/>
                <w:sz w:val="24"/>
                <w:szCs w:val="24"/>
              </w:rPr>
              <w:sym w:font="Wingdings 2" w:char="00A3"/>
            </w:r>
            <w:r>
              <w:rPr>
                <w:color w:val="auto"/>
                <w:sz w:val="24"/>
                <w:szCs w:val="24"/>
              </w:rPr>
              <w:t>是</w:t>
            </w:r>
            <w:r>
              <w:rPr>
                <w:rFonts w:hint="eastAsia"/>
                <w:color w:val="auto"/>
                <w:sz w:val="24"/>
                <w:szCs w:val="24"/>
                <w:lang w:val="en-US" w:eastAsia="zh-CN"/>
              </w:rPr>
              <w:t xml:space="preserve">  </w:t>
            </w:r>
            <w:r>
              <w:rPr>
                <w:rFonts w:hint="eastAsia"/>
                <w:color w:val="auto"/>
                <w:sz w:val="24"/>
                <w:szCs w:val="24"/>
              </w:rPr>
              <w:t>□</w:t>
            </w:r>
            <w:r>
              <w:rPr>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63" w:hRule="atLeast"/>
          <w:jc w:val="center"/>
        </w:trPr>
        <w:tc>
          <w:tcPr>
            <w:tcW w:w="811" w:type="dxa"/>
            <w:vMerge w:val="continue"/>
            <w:noWrap w:val="0"/>
            <w:vAlign w:val="center"/>
          </w:tcPr>
          <w:p/>
        </w:tc>
        <w:tc>
          <w:tcPr>
            <w:tcW w:w="10269" w:type="dxa"/>
            <w:gridSpan w:val="12"/>
            <w:noWrap w:val="0"/>
            <w:vAlign w:val="center"/>
          </w:tcPr>
          <w:p>
            <w:pPr>
              <w:spacing w:line="360" w:lineRule="exact"/>
              <w:rPr>
                <w:color w:val="auto"/>
                <w:sz w:val="24"/>
                <w:szCs w:val="24"/>
              </w:rPr>
            </w:pPr>
            <w:r>
              <w:rPr>
                <w:rFonts w:hint="eastAsia"/>
                <w:color w:val="auto"/>
                <w:sz w:val="24"/>
                <w:szCs w:val="24"/>
              </w:rPr>
              <w:t>工程总承包项目招标文件是否明确招标需求（包括明确建设规模和建设标准）：□是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63" w:hRule="atLeast"/>
          <w:jc w:val="center"/>
        </w:trPr>
        <w:tc>
          <w:tcPr>
            <w:tcW w:w="811" w:type="dxa"/>
            <w:vMerge w:val="continue"/>
            <w:noWrap w:val="0"/>
            <w:vAlign w:val="center"/>
          </w:tcPr>
          <w:p/>
        </w:tc>
        <w:tc>
          <w:tcPr>
            <w:tcW w:w="10269" w:type="dxa"/>
            <w:gridSpan w:val="12"/>
            <w:noWrap w:val="0"/>
            <w:vAlign w:val="center"/>
          </w:tcPr>
          <w:p>
            <w:pPr>
              <w:spacing w:line="360" w:lineRule="exact"/>
              <w:rPr>
                <w:rFonts w:hint="eastAsia" w:eastAsia="宋体"/>
                <w:color w:val="auto"/>
                <w:sz w:val="24"/>
                <w:szCs w:val="24"/>
                <w:lang w:eastAsia="zh-CN"/>
              </w:rPr>
            </w:pPr>
            <w:r>
              <w:rPr>
                <w:rFonts w:hint="eastAsia"/>
                <w:color w:val="auto"/>
                <w:sz w:val="24"/>
                <w:szCs w:val="24"/>
              </w:rPr>
              <w:t>工程总承包项目是否</w:t>
            </w:r>
            <w:r>
              <w:rPr>
                <w:rFonts w:hint="eastAsia"/>
                <w:color w:val="auto"/>
                <w:sz w:val="24"/>
                <w:szCs w:val="24"/>
                <w:lang w:eastAsia="zh-CN"/>
              </w:rPr>
              <w:t>发布招标控制价：</w:t>
            </w:r>
            <w:r>
              <w:rPr>
                <w:rFonts w:hint="eastAsia"/>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63"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是否存在设定明显超出招标项目具体特点和实际需要的过高的资质资格、技术、商务条件或者业绩、奖项要求等</w:t>
            </w:r>
            <w:r>
              <w:rPr>
                <w:rFonts w:hint="eastAsia"/>
                <w:sz w:val="24"/>
                <w:szCs w:val="24"/>
                <w:lang w:eastAsia="zh-CN"/>
              </w:rPr>
              <w:t>不合理限制和壁垒的</w:t>
            </w:r>
            <w:r>
              <w:rPr>
                <w:rFonts w:hint="eastAsia"/>
                <w:sz w:val="24"/>
                <w:szCs w:val="24"/>
              </w:rPr>
              <w:t>问题：□是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63"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是否违法将国家已经明令取消的资质资格作为投标条件、加分条件、中标条件；在国家已经明令取消资质资格的领域，将其他资质资格作为投标条件、加分条件、中标条件：□是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95"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开标评标</w:t>
            </w:r>
          </w:p>
        </w:tc>
        <w:tc>
          <w:tcPr>
            <w:tcW w:w="4591" w:type="dxa"/>
            <w:gridSpan w:val="5"/>
            <w:noWrap w:val="0"/>
            <w:vAlign w:val="center"/>
          </w:tcPr>
          <w:p>
            <w:pPr>
              <w:spacing w:line="360" w:lineRule="exact"/>
              <w:rPr>
                <w:sz w:val="24"/>
                <w:szCs w:val="24"/>
              </w:rPr>
            </w:pPr>
            <w:r>
              <w:rPr>
                <w:rFonts w:hint="eastAsia"/>
                <w:sz w:val="24"/>
                <w:szCs w:val="24"/>
              </w:rPr>
              <w:t>是否采用电子招投标：□是  □否</w:t>
            </w:r>
          </w:p>
        </w:tc>
        <w:tc>
          <w:tcPr>
            <w:tcW w:w="5678" w:type="dxa"/>
            <w:gridSpan w:val="7"/>
            <w:noWrap w:val="0"/>
            <w:vAlign w:val="center"/>
          </w:tcPr>
          <w:p>
            <w:pPr>
              <w:spacing w:line="360" w:lineRule="exact"/>
              <w:rPr>
                <w:sz w:val="24"/>
                <w:szCs w:val="24"/>
              </w:rPr>
            </w:pPr>
            <w:r>
              <w:rPr>
                <w:rFonts w:hint="eastAsia"/>
                <w:sz w:val="24"/>
                <w:szCs w:val="24"/>
              </w:rPr>
              <w:t>是否进入公共资源交易中心集中交易：□是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90"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□施工总承包项目：</w:t>
            </w:r>
          </w:p>
          <w:p>
            <w:pPr>
              <w:spacing w:line="360" w:lineRule="exact"/>
              <w:rPr>
                <w:sz w:val="24"/>
                <w:szCs w:val="24"/>
              </w:rPr>
            </w:pPr>
            <w:r>
              <w:rPr>
                <w:rFonts w:hint="eastAsia"/>
                <w:sz w:val="24"/>
                <w:szCs w:val="24"/>
              </w:rPr>
              <w:t>招标文件开始发出之日起至投标人提交投标文件截止之日止，是否少于20日： □</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□工程总承包项目：</w:t>
            </w:r>
          </w:p>
          <w:p>
            <w:pPr>
              <w:spacing w:line="360" w:lineRule="exact"/>
              <w:rPr>
                <w:sz w:val="24"/>
                <w:szCs w:val="24"/>
              </w:rPr>
            </w:pPr>
            <w:r>
              <w:rPr>
                <w:rFonts w:hint="eastAsia"/>
                <w:sz w:val="24"/>
                <w:szCs w:val="24"/>
              </w:rPr>
              <w:t>在可行性研究报告完成后方案设计完成前进行招标的，招标文件开始发出之日起至投标人提交投标文件截止之日至，是否少于25日：□是  □否</w:t>
            </w:r>
          </w:p>
          <w:p>
            <w:pPr>
              <w:spacing w:line="360" w:lineRule="exact"/>
              <w:rPr>
                <w:sz w:val="24"/>
                <w:szCs w:val="24"/>
              </w:rPr>
            </w:pPr>
            <w:r>
              <w:rPr>
                <w:rFonts w:hint="eastAsia"/>
                <w:sz w:val="24"/>
                <w:szCs w:val="24"/>
              </w:rPr>
              <w:t>在方案设计完成后开始进行招标的，招标文件开始发出之日起至投标人提交投标文件截止之日至，是否少于30日：□是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35" w:hRule="atLeast"/>
          <w:jc w:val="center"/>
        </w:trPr>
        <w:tc>
          <w:tcPr>
            <w:tcW w:w="811" w:type="dxa"/>
            <w:vMerge w:val="continue"/>
            <w:noWrap w:val="0"/>
            <w:vAlign w:val="center"/>
          </w:tcPr>
          <w:p/>
        </w:tc>
        <w:tc>
          <w:tcPr>
            <w:tcW w:w="1807" w:type="dxa"/>
            <w:noWrap w:val="0"/>
            <w:vAlign w:val="center"/>
          </w:tcPr>
          <w:p>
            <w:pPr>
              <w:spacing w:line="360" w:lineRule="exact"/>
              <w:jc w:val="center"/>
              <w:rPr>
                <w:sz w:val="24"/>
                <w:szCs w:val="24"/>
              </w:rPr>
            </w:pPr>
            <w:r>
              <w:rPr>
                <w:sz w:val="24"/>
                <w:szCs w:val="24"/>
              </w:rPr>
              <w:t>开标评标地点</w:t>
            </w:r>
          </w:p>
        </w:tc>
        <w:tc>
          <w:tcPr>
            <w:tcW w:w="2784" w:type="dxa"/>
            <w:gridSpan w:val="4"/>
            <w:noWrap w:val="0"/>
            <w:vAlign w:val="center"/>
          </w:tcPr>
          <w:p>
            <w:pPr>
              <w:spacing w:line="360" w:lineRule="exact"/>
              <w:jc w:val="right"/>
              <w:rPr>
                <w:sz w:val="24"/>
                <w:szCs w:val="24"/>
              </w:rPr>
            </w:pPr>
          </w:p>
        </w:tc>
        <w:tc>
          <w:tcPr>
            <w:tcW w:w="5678" w:type="dxa"/>
            <w:gridSpan w:val="7"/>
            <w:noWrap w:val="0"/>
            <w:vAlign w:val="center"/>
          </w:tcPr>
          <w:p>
            <w:pPr>
              <w:spacing w:line="360" w:lineRule="exact"/>
              <w:ind w:firstLine="240" w:firstLineChars="100"/>
              <w:rPr>
                <w:sz w:val="24"/>
                <w:szCs w:val="24"/>
              </w:rPr>
            </w:pPr>
            <w:r>
              <w:rPr>
                <w:rFonts w:hint="eastAsia"/>
                <w:sz w:val="24"/>
                <w:szCs w:val="24"/>
              </w:rPr>
              <w:t>开标时是否刷卡：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349" w:hRule="atLeast"/>
          <w:jc w:val="center"/>
        </w:trPr>
        <w:tc>
          <w:tcPr>
            <w:tcW w:w="811" w:type="dxa"/>
            <w:vMerge w:val="continue"/>
            <w:noWrap w:val="0"/>
            <w:vAlign w:val="center"/>
          </w:tcPr>
          <w:p/>
        </w:tc>
        <w:tc>
          <w:tcPr>
            <w:tcW w:w="1807" w:type="dxa"/>
            <w:noWrap w:val="0"/>
            <w:vAlign w:val="center"/>
          </w:tcPr>
          <w:p>
            <w:pPr>
              <w:spacing w:line="280" w:lineRule="exact"/>
              <w:jc w:val="center"/>
              <w:rPr>
                <w:sz w:val="24"/>
                <w:szCs w:val="24"/>
              </w:rPr>
            </w:pPr>
            <w:r>
              <w:rPr>
                <w:rFonts w:hint="eastAsia"/>
                <w:sz w:val="24"/>
                <w:szCs w:val="24"/>
              </w:rPr>
              <w:t>招标代理是否入诚信库上岗</w:t>
            </w:r>
          </w:p>
        </w:tc>
        <w:tc>
          <w:tcPr>
            <w:tcW w:w="8462" w:type="dxa"/>
            <w:gridSpan w:val="11"/>
            <w:noWrap w:val="0"/>
            <w:vAlign w:val="center"/>
          </w:tcPr>
          <w:p>
            <w:pPr>
              <w:spacing w:line="360" w:lineRule="exact"/>
              <w:ind w:firstLine="240" w:firstLineChars="100"/>
              <w:rPr>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21" w:hRule="atLeast"/>
          <w:jc w:val="center"/>
        </w:trPr>
        <w:tc>
          <w:tcPr>
            <w:tcW w:w="811" w:type="dxa"/>
            <w:vMerge w:val="continue"/>
            <w:noWrap w:val="0"/>
            <w:vAlign w:val="center"/>
          </w:tcPr>
          <w:p/>
        </w:tc>
        <w:tc>
          <w:tcPr>
            <w:tcW w:w="1807" w:type="dxa"/>
            <w:vMerge w:val="restart"/>
            <w:noWrap w:val="0"/>
            <w:vAlign w:val="center"/>
          </w:tcPr>
          <w:p>
            <w:pPr>
              <w:spacing w:line="360" w:lineRule="exact"/>
              <w:jc w:val="center"/>
              <w:rPr>
                <w:sz w:val="24"/>
                <w:szCs w:val="24"/>
              </w:rPr>
            </w:pPr>
            <w:r>
              <w:rPr>
                <w:sz w:val="24"/>
                <w:szCs w:val="24"/>
              </w:rPr>
              <w:t>评标委员会</w:t>
            </w:r>
          </w:p>
        </w:tc>
        <w:tc>
          <w:tcPr>
            <w:tcW w:w="2784" w:type="dxa"/>
            <w:gridSpan w:val="4"/>
            <w:noWrap w:val="0"/>
            <w:vAlign w:val="center"/>
          </w:tcPr>
          <w:p>
            <w:pPr>
              <w:spacing w:line="360" w:lineRule="exact"/>
              <w:rPr>
                <w:sz w:val="24"/>
                <w:szCs w:val="24"/>
              </w:rPr>
            </w:pPr>
            <w:r>
              <w:rPr>
                <w:rFonts w:hint="eastAsia"/>
                <w:sz w:val="24"/>
                <w:szCs w:val="24"/>
              </w:rPr>
              <w:t>抽取方式：□语音□人工</w:t>
            </w:r>
          </w:p>
        </w:tc>
        <w:tc>
          <w:tcPr>
            <w:tcW w:w="5678" w:type="dxa"/>
            <w:gridSpan w:val="7"/>
            <w:noWrap w:val="0"/>
            <w:vAlign w:val="center"/>
          </w:tcPr>
          <w:p>
            <w:pPr>
              <w:spacing w:line="360" w:lineRule="exact"/>
              <w:rPr>
                <w:sz w:val="24"/>
                <w:szCs w:val="24"/>
              </w:rPr>
            </w:pPr>
            <w:r>
              <w:rPr>
                <w:sz w:val="24"/>
                <w:szCs w:val="24"/>
              </w:rPr>
              <w:t>抽取地点：</w:t>
            </w:r>
            <w:r>
              <w:rPr>
                <w:rFonts w:hint="eastAsia"/>
                <w:sz w:val="24"/>
                <w:szCs w:val="24"/>
              </w:rPr>
              <w:t>□</w:t>
            </w:r>
            <w:r>
              <w:rPr>
                <w:sz w:val="24"/>
                <w:szCs w:val="24"/>
              </w:rPr>
              <w:t xml:space="preserve">交易中心  </w:t>
            </w:r>
            <w:r>
              <w:rPr>
                <w:rFonts w:hint="eastAsia"/>
                <w:sz w:val="24"/>
                <w:szCs w:val="24"/>
              </w:rPr>
              <w:t>□</w:t>
            </w:r>
            <w:r>
              <w:rPr>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21" w:hRule="atLeast"/>
          <w:jc w:val="center"/>
        </w:trPr>
        <w:tc>
          <w:tcPr>
            <w:tcW w:w="811" w:type="dxa"/>
            <w:vMerge w:val="continue"/>
            <w:noWrap w:val="0"/>
            <w:vAlign w:val="center"/>
          </w:tcPr>
          <w:p/>
        </w:tc>
        <w:tc>
          <w:tcPr>
            <w:tcW w:w="1807" w:type="dxa"/>
            <w:vMerge w:val="continue"/>
            <w:noWrap w:val="0"/>
            <w:vAlign w:val="center"/>
          </w:tcPr>
          <w:p/>
        </w:tc>
        <w:tc>
          <w:tcPr>
            <w:tcW w:w="8462" w:type="dxa"/>
            <w:gridSpan w:val="11"/>
            <w:noWrap w:val="0"/>
            <w:vAlign w:val="center"/>
          </w:tcPr>
          <w:p>
            <w:pPr>
              <w:spacing w:line="360" w:lineRule="exact"/>
              <w:rPr>
                <w:sz w:val="24"/>
                <w:szCs w:val="24"/>
              </w:rPr>
            </w:pPr>
            <w:r>
              <w:rPr>
                <w:rFonts w:hint="eastAsia"/>
                <w:sz w:val="24"/>
                <w:szCs w:val="24"/>
              </w:rPr>
              <w:t>□施工总承包项目</w:t>
            </w:r>
          </w:p>
          <w:p>
            <w:pPr>
              <w:spacing w:line="360" w:lineRule="exact"/>
              <w:rPr>
                <w:sz w:val="24"/>
                <w:szCs w:val="24"/>
              </w:rPr>
            </w:pPr>
            <w:r>
              <w:rPr>
                <w:sz w:val="24"/>
                <w:szCs w:val="24"/>
              </w:rPr>
              <w:t>人员组成：</w:t>
            </w:r>
            <w:r>
              <w:rPr>
                <w:rFonts w:hint="eastAsia"/>
                <w:sz w:val="24"/>
                <w:szCs w:val="24"/>
              </w:rPr>
              <w:t>评标委员会总人数</w:t>
            </w:r>
            <w:r>
              <w:rPr>
                <w:rFonts w:hint="eastAsia"/>
                <w:sz w:val="24"/>
                <w:szCs w:val="24"/>
                <w:u w:val="single"/>
                <w:lang w:val="en-US" w:eastAsia="zh-CN"/>
              </w:rPr>
              <w:t xml:space="preserve">  </w:t>
            </w:r>
            <w:r>
              <w:rPr>
                <w:sz w:val="24"/>
                <w:szCs w:val="24"/>
              </w:rPr>
              <w:t>人，</w:t>
            </w:r>
            <w:r>
              <w:rPr>
                <w:rFonts w:hint="eastAsia"/>
                <w:sz w:val="24"/>
                <w:szCs w:val="24"/>
              </w:rPr>
              <w:t>其中招标人</w:t>
            </w:r>
            <w:r>
              <w:rPr>
                <w:sz w:val="24"/>
                <w:szCs w:val="24"/>
              </w:rPr>
              <w:t>代表</w:t>
            </w:r>
            <w:r>
              <w:rPr>
                <w:rFonts w:hint="eastAsia"/>
                <w:sz w:val="24"/>
                <w:szCs w:val="24"/>
                <w:u w:val="single"/>
                <w:lang w:val="en-US" w:eastAsia="zh-CN"/>
              </w:rPr>
              <w:t xml:space="preserve">  </w:t>
            </w:r>
            <w:r>
              <w:rPr>
                <w:sz w:val="24"/>
                <w:szCs w:val="24"/>
              </w:rPr>
              <w:t>人，</w:t>
            </w:r>
            <w:r>
              <w:rPr>
                <w:rFonts w:hint="eastAsia"/>
                <w:sz w:val="24"/>
                <w:szCs w:val="24"/>
              </w:rPr>
              <w:t>技术</w:t>
            </w:r>
            <w:r>
              <w:rPr>
                <w:sz w:val="24"/>
                <w:szCs w:val="24"/>
              </w:rPr>
              <w:t>专家</w:t>
            </w:r>
            <w:r>
              <w:rPr>
                <w:rFonts w:hint="eastAsia"/>
                <w:sz w:val="24"/>
                <w:szCs w:val="24"/>
                <w:u w:val="single"/>
                <w:lang w:val="en-US" w:eastAsia="zh-CN"/>
              </w:rPr>
              <w:t xml:space="preserve">  </w:t>
            </w:r>
            <w:r>
              <w:rPr>
                <w:sz w:val="24"/>
                <w:szCs w:val="24"/>
              </w:rPr>
              <w:t>人，</w:t>
            </w:r>
            <w:r>
              <w:rPr>
                <w:rFonts w:hint="eastAsia"/>
                <w:sz w:val="24"/>
                <w:szCs w:val="24"/>
              </w:rPr>
              <w:t>经济专家</w:t>
            </w:r>
            <w:r>
              <w:rPr>
                <w:rFonts w:hint="eastAsia"/>
                <w:sz w:val="24"/>
                <w:szCs w:val="24"/>
                <w:u w:val="single"/>
                <w:lang w:val="en-US" w:eastAsia="zh-CN"/>
              </w:rPr>
              <w:t xml:space="preserve">  </w:t>
            </w:r>
            <w:r>
              <w:rPr>
                <w:rFonts w:hint="eastAsia"/>
                <w:sz w:val="24"/>
                <w:szCs w:val="24"/>
              </w:rPr>
              <w:t>人。</w:t>
            </w:r>
          </w:p>
          <w:p>
            <w:pPr>
              <w:spacing w:line="360" w:lineRule="exact"/>
              <w:rPr>
                <w:sz w:val="24"/>
                <w:szCs w:val="24"/>
              </w:rPr>
            </w:pPr>
            <w:r>
              <w:rPr>
                <w:rFonts w:hint="eastAsia"/>
                <w:sz w:val="24"/>
                <w:szCs w:val="24"/>
              </w:rPr>
              <w:t>随机抽取的技术、经济专家合计人数是否超过成员总数三分之二：□</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采用清单计价的施工招标，经济专家是否超过成员总数的二分之一：□</w:t>
            </w:r>
            <w:r>
              <w:rPr>
                <w:sz w:val="24"/>
                <w:szCs w:val="24"/>
              </w:rPr>
              <w:t>是</w:t>
            </w:r>
            <w:r>
              <w:rPr>
                <w:rFonts w:hint="eastAsia"/>
                <w:sz w:val="24"/>
                <w:szCs w:val="24"/>
              </w:rPr>
              <w:t xml:space="preserve"> □</w:t>
            </w:r>
            <w:r>
              <w:rPr>
                <w:sz w:val="24"/>
                <w:szCs w:val="24"/>
              </w:rPr>
              <w:t>否</w:t>
            </w:r>
          </w:p>
          <w:p>
            <w:pPr>
              <w:spacing w:line="360" w:lineRule="exact"/>
              <w:rPr>
                <w:sz w:val="24"/>
                <w:szCs w:val="24"/>
              </w:rPr>
            </w:pPr>
            <w:r>
              <w:rPr>
                <w:rFonts w:hint="eastAsia"/>
                <w:sz w:val="24"/>
                <w:szCs w:val="24"/>
              </w:rPr>
              <w:t>□工程总承包项目</w:t>
            </w:r>
          </w:p>
          <w:p>
            <w:pPr>
              <w:spacing w:line="360" w:lineRule="exact"/>
              <w:rPr>
                <w:sz w:val="24"/>
                <w:szCs w:val="24"/>
              </w:rPr>
            </w:pPr>
            <w:r>
              <w:rPr>
                <w:rFonts w:hint="eastAsia"/>
                <w:sz w:val="24"/>
                <w:szCs w:val="24"/>
              </w:rPr>
              <w:t>评标委员会总人数</w:t>
            </w:r>
            <w:r>
              <w:rPr>
                <w:rFonts w:hint="eastAsia"/>
                <w:sz w:val="24"/>
                <w:szCs w:val="24"/>
                <w:u w:val="single"/>
                <w:lang w:val="en-US" w:eastAsia="zh-CN"/>
              </w:rPr>
              <w:t xml:space="preserve">   </w:t>
            </w:r>
            <w:r>
              <w:rPr>
                <w:rFonts w:hint="eastAsia"/>
                <w:sz w:val="24"/>
                <w:szCs w:val="24"/>
              </w:rPr>
              <w:t>，其中招标人代表</w:t>
            </w:r>
            <w:r>
              <w:rPr>
                <w:rFonts w:hint="eastAsia"/>
                <w:sz w:val="24"/>
                <w:szCs w:val="24"/>
                <w:u w:val="single"/>
                <w:lang w:val="en-US" w:eastAsia="zh-CN"/>
              </w:rPr>
              <w:t xml:space="preserve">  </w:t>
            </w:r>
            <w:r>
              <w:rPr>
                <w:rFonts w:hint="eastAsia"/>
                <w:sz w:val="24"/>
                <w:szCs w:val="24"/>
              </w:rPr>
              <w:t>人，建筑</w:t>
            </w:r>
            <w:r>
              <w:rPr>
                <w:rFonts w:hint="eastAsia"/>
                <w:sz w:val="24"/>
                <w:szCs w:val="24"/>
                <w:u w:val="single"/>
                <w:lang w:val="en-US" w:eastAsia="zh-CN"/>
              </w:rPr>
              <w:t xml:space="preserve">   </w:t>
            </w:r>
            <w:r>
              <w:rPr>
                <w:rFonts w:hint="eastAsia"/>
                <w:sz w:val="24"/>
                <w:szCs w:val="24"/>
              </w:rPr>
              <w:t>人，总平规划</w:t>
            </w:r>
            <w:r>
              <w:rPr>
                <w:rFonts w:hint="eastAsia"/>
                <w:sz w:val="24"/>
                <w:szCs w:val="24"/>
                <w:u w:val="single"/>
                <w:lang w:val="en-US" w:eastAsia="zh-CN"/>
              </w:rPr>
              <w:t xml:space="preserve">   </w:t>
            </w:r>
            <w:r>
              <w:rPr>
                <w:rFonts w:hint="eastAsia"/>
                <w:sz w:val="24"/>
                <w:szCs w:val="24"/>
              </w:rPr>
              <w:t>人，</w:t>
            </w:r>
            <w:r>
              <w:rPr>
                <w:rFonts w:hint="eastAsia"/>
                <w:sz w:val="24"/>
                <w:szCs w:val="24"/>
                <w:lang w:eastAsia="zh-CN"/>
              </w:rPr>
              <w:t>结构</w:t>
            </w:r>
            <w:r>
              <w:rPr>
                <w:rFonts w:hint="eastAsia"/>
                <w:sz w:val="24"/>
                <w:szCs w:val="24"/>
                <w:u w:val="single"/>
                <w:lang w:val="en-US" w:eastAsia="zh-CN"/>
              </w:rPr>
              <w:t xml:space="preserve">  </w:t>
            </w:r>
            <w:r>
              <w:rPr>
                <w:rFonts w:hint="eastAsia"/>
                <w:sz w:val="24"/>
                <w:szCs w:val="24"/>
                <w:lang w:eastAsia="zh-CN"/>
              </w:rPr>
              <w:t>人，</w:t>
            </w:r>
            <w:r>
              <w:rPr>
                <w:rFonts w:hint="eastAsia"/>
                <w:sz w:val="24"/>
                <w:szCs w:val="24"/>
              </w:rPr>
              <w:t>施工技术</w:t>
            </w:r>
            <w:r>
              <w:rPr>
                <w:rFonts w:hint="eastAsia"/>
                <w:sz w:val="24"/>
                <w:szCs w:val="24"/>
                <w:u w:val="single"/>
                <w:lang w:val="en-US" w:eastAsia="zh-CN"/>
              </w:rPr>
              <w:t xml:space="preserve">  </w:t>
            </w:r>
            <w:r>
              <w:rPr>
                <w:rFonts w:hint="eastAsia"/>
                <w:sz w:val="24"/>
                <w:szCs w:val="24"/>
              </w:rPr>
              <w:t>人，经济</w:t>
            </w:r>
            <w:r>
              <w:rPr>
                <w:rFonts w:hint="eastAsia"/>
                <w:sz w:val="24"/>
                <w:szCs w:val="24"/>
                <w:u w:val="single"/>
                <w:lang w:val="en-US" w:eastAsia="zh-CN"/>
              </w:rPr>
              <w:t xml:space="preserve">  </w:t>
            </w:r>
            <w:r>
              <w:rPr>
                <w:rFonts w:hint="eastAsia"/>
                <w:sz w:val="24"/>
                <w:szCs w:val="24"/>
              </w:rPr>
              <w:t>人，其他</w:t>
            </w:r>
            <w:r>
              <w:rPr>
                <w:rFonts w:hint="eastAsia"/>
                <w:sz w:val="24"/>
                <w:szCs w:val="24"/>
                <w:u w:val="single"/>
                <w:lang w:val="en-US" w:eastAsia="zh-CN"/>
              </w:rPr>
              <w:t xml:space="preserve">  </w:t>
            </w:r>
            <w:r>
              <w:rPr>
                <w:rFonts w:hint="eastAsia"/>
                <w:sz w:val="24"/>
                <w:szCs w:val="24"/>
              </w:rPr>
              <w:t>人。</w:t>
            </w:r>
          </w:p>
          <w:p>
            <w:pPr>
              <w:spacing w:line="360" w:lineRule="exact"/>
              <w:rPr>
                <w:sz w:val="24"/>
                <w:szCs w:val="24"/>
              </w:rPr>
            </w:pPr>
            <w:r>
              <w:rPr>
                <w:rFonts w:hint="eastAsia"/>
                <w:sz w:val="24"/>
                <w:szCs w:val="24"/>
              </w:rPr>
              <w:t>是否包含设计、施工、经济等方面的专家：□是  □否</w:t>
            </w:r>
          </w:p>
          <w:p>
            <w:pPr>
              <w:spacing w:line="360" w:lineRule="exact"/>
              <w:rPr>
                <w:sz w:val="24"/>
                <w:szCs w:val="24"/>
              </w:rPr>
            </w:pPr>
            <w:r>
              <w:rPr>
                <w:rFonts w:hint="eastAsia"/>
                <w:sz w:val="24"/>
                <w:szCs w:val="24"/>
              </w:rPr>
              <w:t>招标金额为5000万元及以上的，评标委员会是否为9人以上单数：□是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07"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评标开始前是否与评标专家做好投标文件、开标资料等移交签收手续：□是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407"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是否存在评标专家打分畸高或畸低，且无法说明正当理由的问题：□是</w:t>
            </w:r>
            <w:r>
              <w:rPr>
                <w:rFonts w:hint="eastAsia"/>
                <w:sz w:val="24"/>
                <w:szCs w:val="24"/>
                <w:lang w:val="en-US" w:eastAsia="zh-CN"/>
              </w:rPr>
              <w:t xml:space="preserve">  </w:t>
            </w:r>
            <w:r>
              <w:rPr>
                <w:rFonts w:hint="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310"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定标</w:t>
            </w:r>
          </w:p>
        </w:tc>
        <w:tc>
          <w:tcPr>
            <w:tcW w:w="5793" w:type="dxa"/>
            <w:gridSpan w:val="6"/>
            <w:noWrap w:val="0"/>
            <w:vAlign w:val="center"/>
          </w:tcPr>
          <w:p>
            <w:pPr>
              <w:spacing w:line="360" w:lineRule="exact"/>
              <w:rPr>
                <w:sz w:val="24"/>
                <w:szCs w:val="24"/>
              </w:rPr>
            </w:pPr>
            <w:r>
              <w:rPr>
                <w:rFonts w:hint="eastAsia"/>
                <w:sz w:val="24"/>
                <w:szCs w:val="24"/>
              </w:rPr>
              <w:t xml:space="preserve">是否在收到评标报告之日起3日内公示： </w:t>
            </w:r>
            <w:r>
              <w:rPr>
                <w:sz w:val="24"/>
                <w:szCs w:val="24"/>
              </w:rPr>
              <w:sym w:font="Wingdings 2" w:char="00A3"/>
            </w:r>
            <w:r>
              <w:rPr>
                <w:sz w:val="24"/>
                <w:szCs w:val="24"/>
              </w:rPr>
              <w:t>是</w:t>
            </w:r>
            <w:r>
              <w:rPr>
                <w:rFonts w:hint="eastAsia"/>
                <w:sz w:val="24"/>
                <w:szCs w:val="24"/>
              </w:rPr>
              <w:t>□</w:t>
            </w:r>
            <w:r>
              <w:rPr>
                <w:sz w:val="24"/>
                <w:szCs w:val="24"/>
              </w:rPr>
              <w:t>否</w:t>
            </w:r>
          </w:p>
        </w:tc>
        <w:tc>
          <w:tcPr>
            <w:tcW w:w="4476" w:type="dxa"/>
            <w:gridSpan w:val="6"/>
            <w:noWrap w:val="0"/>
            <w:vAlign w:val="center"/>
          </w:tcPr>
          <w:p>
            <w:pPr>
              <w:spacing w:line="360" w:lineRule="exact"/>
              <w:rPr>
                <w:sz w:val="24"/>
                <w:szCs w:val="24"/>
              </w:rPr>
            </w:pPr>
            <w:r>
              <w:rPr>
                <w:rFonts w:hint="eastAsia"/>
                <w:sz w:val="24"/>
                <w:szCs w:val="24"/>
              </w:rPr>
              <w:t>公示期是否少于3日：□</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项目是否按照《关于进一步推进招标投标监管制度改革的通知》（柳建管字[2018]1号）（2018年1月1日起实施）要求公示中标候选人内容：□</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4526" w:type="dxa"/>
            <w:gridSpan w:val="4"/>
            <w:noWrap w:val="0"/>
            <w:vAlign w:val="center"/>
          </w:tcPr>
          <w:p>
            <w:pPr>
              <w:spacing w:line="360" w:lineRule="exact"/>
              <w:rPr>
                <w:sz w:val="24"/>
                <w:szCs w:val="24"/>
              </w:rPr>
            </w:pPr>
            <w:r>
              <w:rPr>
                <w:rFonts w:hint="eastAsia"/>
                <w:sz w:val="24"/>
                <w:szCs w:val="24"/>
              </w:rPr>
              <w:t>公示内容是否齐全：  □</w:t>
            </w:r>
            <w:r>
              <w:rPr>
                <w:sz w:val="24"/>
                <w:szCs w:val="24"/>
              </w:rPr>
              <w:t>是</w:t>
            </w:r>
            <w:r>
              <w:rPr>
                <w:rFonts w:hint="eastAsia"/>
                <w:sz w:val="24"/>
                <w:szCs w:val="24"/>
              </w:rPr>
              <w:t xml:space="preserve">    □</w:t>
            </w:r>
            <w:r>
              <w:rPr>
                <w:sz w:val="24"/>
                <w:szCs w:val="24"/>
              </w:rPr>
              <w:t>否</w:t>
            </w:r>
          </w:p>
        </w:tc>
        <w:tc>
          <w:tcPr>
            <w:tcW w:w="5743" w:type="dxa"/>
            <w:gridSpan w:val="8"/>
            <w:noWrap w:val="0"/>
            <w:vAlign w:val="center"/>
          </w:tcPr>
          <w:p>
            <w:pPr>
              <w:spacing w:line="360" w:lineRule="exact"/>
              <w:rPr>
                <w:sz w:val="24"/>
                <w:szCs w:val="24"/>
              </w:rPr>
            </w:pPr>
            <w:r>
              <w:rPr>
                <w:rFonts w:hint="eastAsia"/>
                <w:sz w:val="24"/>
                <w:szCs w:val="24"/>
              </w:rPr>
              <w:t>中标价、中标候选人是否与评标报告一致：</w:t>
            </w:r>
            <w:r>
              <w:rPr>
                <w:sz w:val="24"/>
                <w:szCs w:val="24"/>
              </w:rPr>
              <w:sym w:font="Wingdings 2" w:char="00A3"/>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是否发布中标公告：</w:t>
            </w:r>
            <w:r>
              <w:rPr>
                <w:rFonts w:hint="eastAsia" w:ascii="Arial Unicode MS" w:eastAsia="Arial Unicode MS" w:cs="Arial Unicode MS"/>
                <w:sz w:val="24"/>
                <w:szCs w:val="24"/>
                <w:lang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50" w:hRule="atLeast"/>
          <w:jc w:val="center"/>
        </w:trPr>
        <w:tc>
          <w:tcPr>
            <w:tcW w:w="811" w:type="dxa"/>
            <w:vMerge w:val="restart"/>
            <w:noWrap w:val="0"/>
            <w:vAlign w:val="center"/>
          </w:tcPr>
          <w:p>
            <w:pPr>
              <w:jc w:val="center"/>
              <w:rPr>
                <w:rFonts w:hint="eastAsia" w:ascii="黑体" w:eastAsia="黑体"/>
                <w:sz w:val="24"/>
                <w:szCs w:val="24"/>
              </w:rPr>
            </w:pPr>
            <w:r>
              <w:rPr>
                <w:rFonts w:hint="eastAsia" w:ascii="黑体" w:eastAsia="黑体"/>
                <w:sz w:val="24"/>
                <w:szCs w:val="24"/>
              </w:rPr>
              <w:t>书面报告</w:t>
            </w:r>
          </w:p>
        </w:tc>
        <w:tc>
          <w:tcPr>
            <w:tcW w:w="4591" w:type="dxa"/>
            <w:gridSpan w:val="5"/>
            <w:noWrap w:val="0"/>
            <w:vAlign w:val="center"/>
          </w:tcPr>
          <w:p>
            <w:pPr>
              <w:spacing w:line="360" w:lineRule="exact"/>
              <w:rPr>
                <w:sz w:val="24"/>
                <w:szCs w:val="24"/>
              </w:rPr>
            </w:pPr>
            <w:r>
              <w:rPr>
                <w:rFonts w:hint="eastAsia"/>
                <w:sz w:val="24"/>
                <w:szCs w:val="24"/>
              </w:rPr>
              <w:t>是否递交招投标情况书面报告：□</w:t>
            </w:r>
            <w:r>
              <w:rPr>
                <w:sz w:val="24"/>
                <w:szCs w:val="24"/>
              </w:rPr>
              <w:t>是</w:t>
            </w:r>
            <w:r>
              <w:rPr>
                <w:rFonts w:hint="eastAsia"/>
                <w:sz w:val="24"/>
                <w:szCs w:val="24"/>
              </w:rPr>
              <w:t xml:space="preserve"> □</w:t>
            </w:r>
            <w:r>
              <w:rPr>
                <w:sz w:val="24"/>
                <w:szCs w:val="24"/>
              </w:rPr>
              <w:t>否</w:t>
            </w:r>
          </w:p>
        </w:tc>
        <w:tc>
          <w:tcPr>
            <w:tcW w:w="5678" w:type="dxa"/>
            <w:gridSpan w:val="7"/>
            <w:noWrap w:val="0"/>
            <w:vAlign w:val="center"/>
          </w:tcPr>
          <w:p>
            <w:pPr>
              <w:spacing w:line="360" w:lineRule="exact"/>
              <w:rPr>
                <w:sz w:val="24"/>
                <w:szCs w:val="24"/>
              </w:rPr>
            </w:pPr>
            <w:r>
              <w:rPr>
                <w:rFonts w:hint="eastAsia"/>
                <w:sz w:val="24"/>
                <w:szCs w:val="24"/>
              </w:rPr>
              <w:t>书面报告内容及资料是否完整：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240"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rFonts w:hint="eastAsia"/>
                <w:sz w:val="24"/>
                <w:szCs w:val="24"/>
              </w:rPr>
              <w:t>是否在中标通知书发出之日起15日内递交书面报告：  □</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240" w:hRule="atLeast"/>
          <w:jc w:val="center"/>
        </w:trPr>
        <w:tc>
          <w:tcPr>
            <w:tcW w:w="811" w:type="dxa"/>
            <w:vMerge w:val="continue"/>
            <w:noWrap w:val="0"/>
            <w:vAlign w:val="center"/>
          </w:tcPr>
          <w:p/>
        </w:tc>
        <w:tc>
          <w:tcPr>
            <w:tcW w:w="10269" w:type="dxa"/>
            <w:gridSpan w:val="12"/>
            <w:noWrap w:val="0"/>
            <w:vAlign w:val="center"/>
          </w:tcPr>
          <w:p>
            <w:pPr>
              <w:spacing w:line="360" w:lineRule="exact"/>
              <w:rPr>
                <w:sz w:val="24"/>
                <w:szCs w:val="24"/>
              </w:rPr>
            </w:pPr>
            <w:r>
              <w:rPr>
                <w:sz w:val="24"/>
                <w:szCs w:val="24"/>
              </w:rPr>
              <w:t>中标通知书</w:t>
            </w:r>
            <w:r>
              <w:rPr>
                <w:rFonts w:hint="eastAsia"/>
                <w:sz w:val="24"/>
                <w:szCs w:val="24"/>
              </w:rPr>
              <w:t>是否加盖招标人公章：□</w:t>
            </w:r>
            <w:r>
              <w:rPr>
                <w:sz w:val="24"/>
                <w:szCs w:val="24"/>
              </w:rPr>
              <w:t>是</w:t>
            </w:r>
            <w:r>
              <w:rPr>
                <w:rFonts w:hint="eastAsia"/>
                <w:sz w:val="24"/>
                <w:szCs w:val="24"/>
              </w:rPr>
              <w:t xml:space="preserve">    □</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240" w:hRule="atLeast"/>
          <w:jc w:val="center"/>
        </w:trPr>
        <w:tc>
          <w:tcPr>
            <w:tcW w:w="811" w:type="dxa"/>
            <w:noWrap w:val="0"/>
            <w:vAlign w:val="center"/>
          </w:tcPr>
          <w:p>
            <w:pPr>
              <w:snapToGrid w:val="0"/>
              <w:spacing w:beforeLines="0" w:afterLines="0"/>
              <w:jc w:val="center"/>
              <w:rPr>
                <w:rFonts w:hint="eastAsia" w:ascii="黑体" w:eastAsia="黑体"/>
                <w:sz w:val="24"/>
                <w:szCs w:val="24"/>
              </w:rPr>
            </w:pPr>
            <w:r>
              <w:rPr>
                <w:rFonts w:hint="eastAsia" w:ascii="黑体" w:eastAsia="黑体"/>
                <w:sz w:val="24"/>
                <w:szCs w:val="24"/>
              </w:rPr>
              <w:t>档案管理</w:t>
            </w:r>
          </w:p>
        </w:tc>
        <w:tc>
          <w:tcPr>
            <w:tcW w:w="2296" w:type="dxa"/>
            <w:gridSpan w:val="2"/>
            <w:noWrap w:val="0"/>
            <w:vAlign w:val="center"/>
          </w:tcPr>
          <w:p>
            <w:pPr>
              <w:snapToGrid w:val="0"/>
              <w:spacing w:beforeLines="0" w:afterLines="0" w:line="240" w:lineRule="auto"/>
              <w:rPr>
                <w:sz w:val="24"/>
                <w:szCs w:val="24"/>
              </w:rPr>
            </w:pPr>
            <w:r>
              <w:rPr>
                <w:rFonts w:hint="eastAsia"/>
                <w:sz w:val="24"/>
                <w:szCs w:val="24"/>
              </w:rPr>
              <w:t>招标档案资料是否备案</w:t>
            </w:r>
          </w:p>
        </w:tc>
        <w:tc>
          <w:tcPr>
            <w:tcW w:w="2295" w:type="dxa"/>
            <w:gridSpan w:val="3"/>
            <w:noWrap w:val="0"/>
            <w:vAlign w:val="center"/>
          </w:tcPr>
          <w:p>
            <w:pPr>
              <w:snapToGrid w:val="0"/>
              <w:spacing w:beforeLines="0" w:afterLines="0" w:line="240" w:lineRule="auto"/>
              <w:rPr>
                <w:sz w:val="24"/>
                <w:szCs w:val="24"/>
              </w:rPr>
            </w:pPr>
            <w:r>
              <w:rPr>
                <w:rFonts w:hint="eastAsia"/>
                <w:sz w:val="24"/>
                <w:szCs w:val="24"/>
              </w:rPr>
              <w:t>□</w:t>
            </w:r>
            <w:r>
              <w:rPr>
                <w:sz w:val="24"/>
                <w:szCs w:val="24"/>
              </w:rPr>
              <w:t>是</w:t>
            </w:r>
            <w:r>
              <w:rPr>
                <w:rFonts w:hint="eastAsia"/>
                <w:sz w:val="24"/>
                <w:szCs w:val="24"/>
              </w:rPr>
              <w:t>□</w:t>
            </w:r>
            <w:r>
              <w:rPr>
                <w:sz w:val="24"/>
                <w:szCs w:val="24"/>
              </w:rPr>
              <w:t>否</w:t>
            </w:r>
          </w:p>
        </w:tc>
        <w:tc>
          <w:tcPr>
            <w:tcW w:w="1455" w:type="dxa"/>
            <w:gridSpan w:val="2"/>
            <w:noWrap w:val="0"/>
            <w:vAlign w:val="center"/>
          </w:tcPr>
          <w:p>
            <w:pPr>
              <w:snapToGrid w:val="0"/>
              <w:spacing w:beforeLines="0" w:afterLines="0" w:line="240" w:lineRule="auto"/>
              <w:rPr>
                <w:sz w:val="24"/>
                <w:szCs w:val="24"/>
              </w:rPr>
            </w:pPr>
            <w:r>
              <w:rPr>
                <w:rFonts w:hint="eastAsia"/>
                <w:sz w:val="24"/>
                <w:szCs w:val="24"/>
              </w:rPr>
              <w:t>招标档案资料是否齐全并及时归档</w:t>
            </w:r>
          </w:p>
        </w:tc>
        <w:tc>
          <w:tcPr>
            <w:tcW w:w="4223" w:type="dxa"/>
            <w:gridSpan w:val="5"/>
            <w:noWrap w:val="0"/>
            <w:vAlign w:val="center"/>
          </w:tcPr>
          <w:p>
            <w:pPr>
              <w:snapToGrid w:val="0"/>
              <w:spacing w:beforeLines="0" w:afterLines="0" w:line="240" w:lineRule="auto"/>
              <w:rPr>
                <w:sz w:val="24"/>
                <w:szCs w:val="24"/>
              </w:rPr>
            </w:pPr>
            <w:r>
              <w:rPr>
                <w:rFonts w:hint="eastAsia"/>
                <w:sz w:val="24"/>
                <w:szCs w:val="24"/>
              </w:rPr>
              <w:t>□</w:t>
            </w:r>
            <w:r>
              <w:rPr>
                <w:sz w:val="24"/>
                <w:szCs w:val="24"/>
              </w:rPr>
              <w:t>是</w:t>
            </w:r>
            <w:r>
              <w:rPr>
                <w:rFonts w:hint="eastAsia"/>
                <w:sz w:val="24"/>
                <w:szCs w:val="24"/>
              </w:rPr>
              <w:t>□</w:t>
            </w:r>
            <w:r>
              <w:rPr>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11" w:type="dxa"/>
            <w:noWrap w:val="0"/>
            <w:vAlign w:val="center"/>
          </w:tcPr>
          <w:p>
            <w:pPr>
              <w:snapToGrid w:val="0"/>
              <w:spacing w:beforeLines="0" w:afterLines="0"/>
              <w:jc w:val="center"/>
              <w:rPr>
                <w:rFonts w:hint="eastAsia" w:ascii="黑体" w:eastAsia="黑体"/>
                <w:sz w:val="24"/>
                <w:szCs w:val="24"/>
                <w:lang w:eastAsia="zh-CN"/>
              </w:rPr>
            </w:pPr>
            <w:r>
              <w:rPr>
                <w:rFonts w:hint="eastAsia" w:ascii="黑体" w:eastAsia="黑体"/>
                <w:sz w:val="24"/>
                <w:szCs w:val="24"/>
                <w:lang w:eastAsia="zh-CN"/>
              </w:rPr>
              <w:t>其他</w:t>
            </w:r>
          </w:p>
        </w:tc>
        <w:tc>
          <w:tcPr>
            <w:tcW w:w="2296" w:type="dxa"/>
            <w:gridSpan w:val="2"/>
            <w:noWrap w:val="0"/>
            <w:vAlign w:val="center"/>
          </w:tcPr>
          <w:p>
            <w:pPr>
              <w:snapToGrid w:val="0"/>
              <w:spacing w:beforeLines="0" w:afterLines="0" w:line="240" w:lineRule="auto"/>
              <w:rPr>
                <w:sz w:val="24"/>
                <w:szCs w:val="24"/>
              </w:rPr>
            </w:pPr>
            <w:r>
              <w:rPr>
                <w:rFonts w:hint="eastAsia"/>
                <w:sz w:val="24"/>
                <w:szCs w:val="24"/>
                <w:lang w:val="en-US" w:eastAsia="zh-CN"/>
              </w:rPr>
              <w:t>招标程序不规范、弄虚作假、围标串标</w:t>
            </w:r>
          </w:p>
        </w:tc>
        <w:tc>
          <w:tcPr>
            <w:tcW w:w="2295" w:type="dxa"/>
            <w:gridSpan w:val="3"/>
            <w:noWrap w:val="0"/>
            <w:vAlign w:val="center"/>
          </w:tcPr>
          <w:p>
            <w:pPr>
              <w:snapToGrid w:val="0"/>
              <w:spacing w:beforeLines="0" w:afterLines="0" w:line="240" w:lineRule="auto"/>
              <w:rPr>
                <w:rFonts w:hint="eastAsia"/>
                <w:color w:val="auto"/>
                <w:sz w:val="24"/>
                <w:szCs w:val="24"/>
                <w:lang w:val="en-US" w:eastAsia="zh-CN"/>
              </w:rPr>
            </w:pPr>
            <w:r>
              <w:rPr>
                <w:rFonts w:hint="eastAsia"/>
                <w:color w:val="auto"/>
                <w:sz w:val="24"/>
                <w:szCs w:val="24"/>
              </w:rPr>
              <w:t>□</w:t>
            </w:r>
            <w:r>
              <w:rPr>
                <w:color w:val="auto"/>
                <w:sz w:val="24"/>
                <w:szCs w:val="24"/>
              </w:rPr>
              <w:t>是</w:t>
            </w:r>
            <w:r>
              <w:rPr>
                <w:rFonts w:hint="eastAsia"/>
                <w:color w:val="auto"/>
                <w:sz w:val="24"/>
                <w:szCs w:val="24"/>
              </w:rPr>
              <w:t>□</w:t>
            </w:r>
            <w:r>
              <w:rPr>
                <w:color w:val="auto"/>
                <w:sz w:val="24"/>
                <w:szCs w:val="24"/>
              </w:rPr>
              <w:t>否</w:t>
            </w:r>
          </w:p>
        </w:tc>
        <w:tc>
          <w:tcPr>
            <w:tcW w:w="1455" w:type="dxa"/>
            <w:gridSpan w:val="2"/>
            <w:noWrap w:val="0"/>
            <w:vAlign w:val="center"/>
          </w:tcPr>
          <w:p>
            <w:pPr>
              <w:snapToGrid w:val="0"/>
              <w:spacing w:beforeLines="0" w:afterLines="0" w:line="240" w:lineRule="auto"/>
              <w:rPr>
                <w:rFonts w:hint="eastAsia"/>
                <w:color w:val="auto"/>
                <w:sz w:val="24"/>
                <w:szCs w:val="24"/>
                <w:lang w:val="en-US" w:eastAsia="zh-CN"/>
              </w:rPr>
            </w:pPr>
            <w:r>
              <w:rPr>
                <w:rFonts w:hint="eastAsia"/>
                <w:color w:val="auto"/>
                <w:sz w:val="24"/>
                <w:szCs w:val="24"/>
                <w:lang w:val="en-US" w:eastAsia="zh-CN"/>
              </w:rPr>
              <w:t>存在领导干部插手工程建设项目招标投标</w:t>
            </w:r>
          </w:p>
        </w:tc>
        <w:tc>
          <w:tcPr>
            <w:tcW w:w="1305" w:type="dxa"/>
            <w:gridSpan w:val="3"/>
            <w:noWrap w:val="0"/>
            <w:vAlign w:val="center"/>
          </w:tcPr>
          <w:p>
            <w:pPr>
              <w:snapToGrid w:val="0"/>
              <w:spacing w:beforeLines="0" w:afterLines="0" w:line="240" w:lineRule="auto"/>
              <w:rPr>
                <w:rFonts w:hint="eastAsia"/>
                <w:color w:val="auto"/>
                <w:sz w:val="24"/>
                <w:szCs w:val="24"/>
                <w:lang w:val="en-US" w:eastAsia="zh-CN"/>
              </w:rPr>
            </w:pPr>
            <w:r>
              <w:rPr>
                <w:rFonts w:hint="eastAsia"/>
                <w:color w:val="auto"/>
                <w:sz w:val="24"/>
                <w:szCs w:val="24"/>
              </w:rPr>
              <w:t>□</w:t>
            </w:r>
            <w:r>
              <w:rPr>
                <w:color w:val="auto"/>
                <w:sz w:val="24"/>
                <w:szCs w:val="24"/>
              </w:rPr>
              <w:t>是</w:t>
            </w:r>
            <w:r>
              <w:rPr>
                <w:rFonts w:hint="eastAsia"/>
                <w:color w:val="auto"/>
                <w:sz w:val="24"/>
                <w:szCs w:val="24"/>
              </w:rPr>
              <w:t>□</w:t>
            </w:r>
            <w:r>
              <w:rPr>
                <w:color w:val="auto"/>
                <w:sz w:val="24"/>
                <w:szCs w:val="24"/>
              </w:rPr>
              <w:t>否</w:t>
            </w:r>
          </w:p>
        </w:tc>
        <w:tc>
          <w:tcPr>
            <w:tcW w:w="1680" w:type="dxa"/>
            <w:noWrap w:val="0"/>
            <w:vAlign w:val="center"/>
          </w:tcPr>
          <w:p>
            <w:pPr>
              <w:snapToGrid w:val="0"/>
              <w:spacing w:beforeLines="0" w:afterLines="0" w:line="240" w:lineRule="auto"/>
              <w:rPr>
                <w:rFonts w:hint="eastAsia"/>
                <w:color w:val="auto"/>
                <w:sz w:val="24"/>
                <w:szCs w:val="24"/>
                <w:lang w:val="en-US" w:eastAsia="zh-CN"/>
              </w:rPr>
            </w:pPr>
            <w:r>
              <w:rPr>
                <w:rFonts w:hint="eastAsia"/>
                <w:color w:val="auto"/>
                <w:sz w:val="24"/>
                <w:szCs w:val="24"/>
                <w:lang w:val="en-US" w:eastAsia="zh-CN"/>
              </w:rPr>
              <w:t>建设单位是否签订廉政承诺</w:t>
            </w:r>
          </w:p>
        </w:tc>
        <w:tc>
          <w:tcPr>
            <w:tcW w:w="1238" w:type="dxa"/>
            <w:noWrap w:val="0"/>
            <w:vAlign w:val="center"/>
          </w:tcPr>
          <w:p>
            <w:pPr>
              <w:snapToGrid w:val="0"/>
              <w:spacing w:beforeLines="0" w:afterLines="0" w:line="240" w:lineRule="auto"/>
              <w:rPr>
                <w:rFonts w:hint="eastAsia"/>
                <w:color w:val="auto"/>
                <w:sz w:val="24"/>
                <w:szCs w:val="24"/>
              </w:rPr>
            </w:pPr>
            <w:r>
              <w:rPr>
                <w:rFonts w:hint="eastAsia"/>
                <w:color w:val="auto"/>
                <w:sz w:val="24"/>
                <w:szCs w:val="24"/>
              </w:rPr>
              <w:t>□</w:t>
            </w:r>
            <w:r>
              <w:rPr>
                <w:color w:val="auto"/>
                <w:sz w:val="24"/>
                <w:szCs w:val="24"/>
              </w:rPr>
              <w:t>是</w:t>
            </w:r>
            <w:r>
              <w:rPr>
                <w:rFonts w:hint="eastAsia"/>
                <w:color w:val="auto"/>
                <w:sz w:val="24"/>
                <w:szCs w:val="24"/>
              </w:rPr>
              <w:t>□</w:t>
            </w:r>
            <w:r>
              <w:rPr>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822" w:hRule="atLeast"/>
          <w:jc w:val="center"/>
        </w:trPr>
        <w:tc>
          <w:tcPr>
            <w:tcW w:w="811" w:type="dxa"/>
            <w:noWrap w:val="0"/>
            <w:vAlign w:val="center"/>
          </w:tcPr>
          <w:p>
            <w:pPr>
              <w:jc w:val="center"/>
              <w:rPr>
                <w:rFonts w:hint="eastAsia" w:ascii="黑体" w:eastAsia="黑体"/>
                <w:sz w:val="24"/>
                <w:szCs w:val="24"/>
              </w:rPr>
            </w:pPr>
            <w:r>
              <w:rPr>
                <w:rFonts w:hint="eastAsia" w:ascii="黑体" w:eastAsia="黑体"/>
                <w:sz w:val="24"/>
                <w:szCs w:val="24"/>
              </w:rPr>
              <w:t>存在问题</w:t>
            </w:r>
          </w:p>
        </w:tc>
        <w:tc>
          <w:tcPr>
            <w:tcW w:w="10269" w:type="dxa"/>
            <w:gridSpan w:val="12"/>
            <w:noWrap w:val="0"/>
            <w:vAlign w:val="center"/>
          </w:tcPr>
          <w:p>
            <w:pPr>
              <w:spacing w:line="360" w:lineRule="exact"/>
              <w:rPr>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sz w:val="24"/>
          <w:lang w:val="en-US" w:eastAsia="zh-CN"/>
        </w:rPr>
        <w:sectPr>
          <w:footerReference r:id="rId3" w:type="default"/>
          <w:pgSz w:w="11906" w:h="16838"/>
          <w:pgMar w:top="2098" w:right="1474" w:bottom="1440" w:left="1587" w:header="851" w:footer="992" w:gutter="0"/>
          <w:pgNumType w:fmt="numberInDash"/>
          <w:cols w:space="720" w:num="1"/>
          <w:docGrid w:type="lines" w:linePitch="312" w:charSpace="0"/>
        </w:sectPr>
      </w:pPr>
      <w:r>
        <w:rPr>
          <w:rFonts w:hint="eastAsia"/>
          <w:sz w:val="24"/>
          <w:lang w:val="en-US" w:eastAsia="zh-CN"/>
        </w:rPr>
        <w:t>检查专家签字：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000000"/>
          <w:spacing w:val="4"/>
          <w:sz w:val="32"/>
          <w:szCs w:val="32"/>
          <w:lang w:val="en-US" w:eastAsia="zh-CN"/>
        </w:rPr>
      </w:pPr>
      <w:r>
        <w:rPr>
          <w:rFonts w:hint="default" w:ascii="Times New Roman" w:hAnsi="Times New Roman" w:eastAsia="黑体" w:cs="Times New Roman"/>
          <w:b w:val="0"/>
          <w:bCs w:val="0"/>
          <w:color w:val="000000"/>
          <w:spacing w:val="4"/>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b w:val="0"/>
          <w:bCs w:val="0"/>
          <w:color w:val="000000"/>
          <w:sz w:val="32"/>
          <w:szCs w:val="32"/>
          <w:lang w:val="en-US" w:eastAsia="zh-CN"/>
        </w:rPr>
      </w:pPr>
      <w:r>
        <w:rPr>
          <w:rFonts w:hint="eastAsia" w:ascii="方正小标宋_GBK" w:hAnsi="方正小标宋_GBK" w:eastAsia="方正小标宋_GBK" w:cs="方正小标宋_GBK"/>
          <w:b w:val="0"/>
          <w:bCs w:val="0"/>
          <w:color w:val="000000"/>
          <w:sz w:val="32"/>
          <w:szCs w:val="32"/>
          <w:lang w:val="en-US" w:eastAsia="zh-CN"/>
        </w:rPr>
        <w:t>项目抽查问题记录表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6"/>
        <w:gridCol w:w="727"/>
        <w:gridCol w:w="2001"/>
        <w:gridCol w:w="2"/>
        <w:gridCol w:w="2009"/>
        <w:gridCol w:w="5"/>
        <w:gridCol w:w="4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SA"/>
              </w:rPr>
              <w:t>招标项目</w:t>
            </w:r>
          </w:p>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名称</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c>
          <w:tcPr>
            <w:tcW w:w="2011"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招标项目代码</w:t>
            </w:r>
          </w:p>
        </w:tc>
        <w:tc>
          <w:tcPr>
            <w:tcW w:w="4053" w:type="dxa"/>
            <w:gridSpan w:val="2"/>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41" w:firstLineChars="100"/>
              <w:jc w:val="both"/>
              <w:textAlignment w:val="center"/>
              <w:rPr>
                <w:rFonts w:hint="default" w:ascii="宋体" w:hAnsi="宋体" w:eastAsia="宋体" w:cs="宋体"/>
                <w:b/>
                <w:i w:val="0"/>
                <w:color w:val="auto"/>
                <w:sz w:val="24"/>
                <w:szCs w:val="24"/>
                <w:u w:val="none"/>
                <w:lang w:val="en-US" w:eastAsia="zh-CN"/>
              </w:rPr>
            </w:pPr>
            <w:r>
              <w:rPr>
                <w:rFonts w:hint="eastAsia" w:ascii="宋体" w:hAnsi="宋体" w:cs="宋体"/>
                <w:b/>
                <w:i w:val="0"/>
                <w:color w:val="auto"/>
                <w:sz w:val="24"/>
                <w:szCs w:val="24"/>
                <w:u w:val="none"/>
                <w:lang w:val="en-US" w:eastAsia="zh-CN"/>
              </w:rPr>
              <w:t>招标单位</w:t>
            </w:r>
          </w:p>
        </w:tc>
        <w:tc>
          <w:tcPr>
            <w:tcW w:w="2003"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i w:val="0"/>
                <w:color w:val="auto"/>
                <w:sz w:val="24"/>
                <w:szCs w:val="24"/>
                <w:u w:val="none"/>
              </w:rPr>
            </w:pPr>
          </w:p>
        </w:tc>
        <w:tc>
          <w:tcPr>
            <w:tcW w:w="2014" w:type="dxa"/>
            <w:gridSpan w:val="2"/>
            <w:tcBorders>
              <w:top w:val="single" w:color="000000" w:sz="4" w:space="0"/>
              <w:left w:val="single" w:color="auto" w:sz="4" w:space="0"/>
              <w:bottom w:val="single" w:color="000000" w:sz="4" w:space="0"/>
              <w:right w:val="single" w:color="auto" w:sz="4" w:space="0"/>
            </w:tcBorders>
            <w:noWrap w:val="0"/>
            <w:vAlign w:val="center"/>
          </w:tcPr>
          <w:p>
            <w:pPr>
              <w:jc w:val="center"/>
              <w:rPr>
                <w:rFonts w:hint="default" w:ascii="宋体" w:hAnsi="宋体" w:eastAsia="宋体" w:cs="宋体"/>
                <w:b/>
                <w:i w:val="0"/>
                <w:color w:val="auto"/>
                <w:sz w:val="24"/>
                <w:szCs w:val="24"/>
                <w:u w:val="none"/>
                <w:lang w:val="en-US" w:eastAsia="zh-CN"/>
              </w:rPr>
            </w:pPr>
            <w:r>
              <w:rPr>
                <w:rFonts w:hint="eastAsia" w:ascii="宋体" w:hAnsi="宋体" w:cs="宋体"/>
                <w:b/>
                <w:i w:val="0"/>
                <w:color w:val="auto"/>
                <w:sz w:val="24"/>
                <w:szCs w:val="24"/>
                <w:u w:val="none"/>
                <w:lang w:val="en-US" w:eastAsia="zh-CN"/>
              </w:rPr>
              <w:t>招标代理机构</w:t>
            </w:r>
          </w:p>
        </w:tc>
        <w:tc>
          <w:tcPr>
            <w:tcW w:w="4048"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序号</w:t>
            </w:r>
          </w:p>
        </w:tc>
        <w:tc>
          <w:tcPr>
            <w:tcW w:w="2728"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核查内容</w:t>
            </w:r>
          </w:p>
        </w:tc>
        <w:tc>
          <w:tcPr>
            <w:tcW w:w="2011"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发现问题</w:t>
            </w:r>
          </w:p>
        </w:tc>
        <w:tc>
          <w:tcPr>
            <w:tcW w:w="4053" w:type="dxa"/>
            <w:gridSpan w:val="2"/>
            <w:tcBorders>
              <w:top w:val="single" w:color="000000" w:sz="4" w:space="0"/>
              <w:left w:val="single" w:color="auto"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1</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c>
          <w:tcPr>
            <w:tcW w:w="405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2</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c>
          <w:tcPr>
            <w:tcW w:w="405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3</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c>
          <w:tcPr>
            <w:tcW w:w="405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w:t>
            </w:r>
          </w:p>
        </w:tc>
        <w:tc>
          <w:tcPr>
            <w:tcW w:w="27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4"/>
                <w:szCs w:val="24"/>
                <w:u w:val="none"/>
              </w:rPr>
            </w:pPr>
          </w:p>
        </w:tc>
        <w:tc>
          <w:tcPr>
            <w:tcW w:w="201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c>
          <w:tcPr>
            <w:tcW w:w="4053"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val="0"/>
          <w:bCs w:val="0"/>
          <w:color w:val="000000"/>
          <w:spacing w:val="4"/>
          <w:sz w:val="32"/>
          <w:szCs w:val="32"/>
          <w:lang w:val="en-US" w:eastAsia="zh-CN"/>
        </w:rPr>
      </w:pPr>
      <w:r>
        <w:rPr>
          <w:rFonts w:hint="eastAsia" w:ascii="仿宋" w:hAnsi="仿宋" w:eastAsia="仿宋" w:cs="仿宋"/>
          <w:b w:val="0"/>
          <w:bCs w:val="0"/>
          <w:color w:val="000000"/>
          <w:spacing w:val="4"/>
          <w:sz w:val="32"/>
          <w:szCs w:val="32"/>
          <w:lang w:val="en-US" w:eastAsia="zh-CN"/>
        </w:rPr>
        <w:t>检查人员签字：        被检查对象签字：       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0"/>
        <w:jc w:val="both"/>
        <w:textAlignment w:val="auto"/>
        <w:outlineLvl w:val="9"/>
        <w:rPr>
          <w:rFonts w:hint="eastAsia" w:ascii="仿宋" w:hAnsi="仿宋" w:eastAsia="仿宋" w:cs="仿宋"/>
          <w:b w:val="0"/>
          <w:bCs w:val="0"/>
          <w:color w:val="000000"/>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0"/>
        <w:jc w:val="both"/>
        <w:textAlignment w:val="auto"/>
        <w:outlineLvl w:val="9"/>
        <w:rPr>
          <w:rFonts w:hint="eastAsia" w:ascii="仿宋" w:hAnsi="仿宋" w:eastAsia="仿宋" w:cs="仿宋"/>
          <w:b w:val="0"/>
          <w:bCs w:val="0"/>
          <w:color w:val="000000"/>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val="0"/>
          <w:bCs w:val="0"/>
          <w:color w:val="000000"/>
          <w:spacing w:val="4"/>
          <w:sz w:val="32"/>
          <w:szCs w:val="32"/>
          <w:lang w:val="en-US" w:eastAsia="zh-CN"/>
        </w:rPr>
      </w:pPr>
    </w:p>
    <w:p>
      <w:pPr>
        <w:pStyle w:val="3"/>
        <w:rPr>
          <w:rFonts w:hint="eastAsia"/>
          <w:lang w:val="en-US" w:eastAsia="zh-CN"/>
        </w:rPr>
        <w:sectPr>
          <w:pgSz w:w="11906" w:h="16838"/>
          <w:pgMar w:top="2098" w:right="1474" w:bottom="1440"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b w:val="0"/>
          <w:bCs w:val="0"/>
          <w:color w:val="000000"/>
          <w:spacing w:val="4"/>
          <w:sz w:val="32"/>
          <w:szCs w:val="32"/>
          <w:lang w:val="en-US" w:eastAsia="zh-CN"/>
        </w:rPr>
      </w:pPr>
      <w:r>
        <w:rPr>
          <w:rFonts w:hint="default" w:ascii="Times New Roman" w:hAnsi="Times New Roman" w:eastAsia="黑体" w:cs="Times New Roman"/>
          <w:b w:val="0"/>
          <w:bCs w:val="0"/>
          <w:color w:val="000000"/>
          <w:spacing w:val="4"/>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b w:val="0"/>
          <w:bCs w:val="0"/>
          <w:color w:val="000000"/>
          <w:sz w:val="32"/>
          <w:szCs w:val="32"/>
          <w:lang w:val="en-US" w:eastAsia="zh-CN"/>
        </w:rPr>
      </w:pPr>
      <w:r>
        <w:rPr>
          <w:rFonts w:hint="eastAsia" w:ascii="方正小标宋_GBK" w:hAnsi="方正小标宋_GBK" w:eastAsia="方正小标宋_GBK" w:cs="方正小标宋_GBK"/>
          <w:b w:val="0"/>
          <w:bCs w:val="0"/>
          <w:color w:val="000000"/>
          <w:sz w:val="32"/>
          <w:szCs w:val="32"/>
          <w:lang w:val="en-US" w:eastAsia="zh-CN"/>
        </w:rPr>
        <w:t>随机抽查发现问题及处理情况统计表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填报单位（盖章）：                                日期：</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8"/>
        <w:gridCol w:w="662"/>
        <w:gridCol w:w="1169"/>
        <w:gridCol w:w="1048"/>
        <w:gridCol w:w="1134"/>
        <w:gridCol w:w="1134"/>
        <w:gridCol w:w="1048"/>
        <w:gridCol w:w="1495"/>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行业</w:t>
            </w:r>
          </w:p>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领域</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招标项目名称和代码</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招标</w:t>
            </w:r>
            <w:r>
              <w:rPr>
                <w:rFonts w:hint="eastAsia" w:ascii="宋体" w:hAnsi="宋体" w:cs="宋体"/>
                <w:i w:val="0"/>
                <w:color w:val="000000"/>
                <w:kern w:val="0"/>
                <w:sz w:val="24"/>
                <w:szCs w:val="24"/>
                <w:u w:val="none"/>
                <w:lang w:val="en-US" w:eastAsia="zh-CN" w:bidi="ar-SA"/>
              </w:rPr>
              <w:t>单位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招标代理机构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招标投标行政监督部门</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抽查中发现问题的类型</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抽查中发现问题的具体情况</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1" w:hRule="atLeast"/>
        </w:trPr>
        <w:tc>
          <w:tcPr>
            <w:tcW w:w="4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pPr>
    </w:p>
    <w:sectPr>
      <w:pgSz w:w="11906" w:h="16838"/>
      <w:pgMar w:top="2098" w:right="1474"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08BA"/>
    <w:rsid w:val="04EB49F9"/>
    <w:rsid w:val="085F5BC5"/>
    <w:rsid w:val="0AF51BCF"/>
    <w:rsid w:val="17BC25F0"/>
    <w:rsid w:val="1C422E3F"/>
    <w:rsid w:val="25BD2BDA"/>
    <w:rsid w:val="260C1AE6"/>
    <w:rsid w:val="27220EEF"/>
    <w:rsid w:val="275A462A"/>
    <w:rsid w:val="2A41702D"/>
    <w:rsid w:val="2A6A27AB"/>
    <w:rsid w:val="2B927D27"/>
    <w:rsid w:val="30184410"/>
    <w:rsid w:val="334D48ED"/>
    <w:rsid w:val="356A1CFE"/>
    <w:rsid w:val="3AE06327"/>
    <w:rsid w:val="41C43817"/>
    <w:rsid w:val="44A96225"/>
    <w:rsid w:val="46541FA2"/>
    <w:rsid w:val="48CD50E8"/>
    <w:rsid w:val="4E3D75EA"/>
    <w:rsid w:val="51115F02"/>
    <w:rsid w:val="53220183"/>
    <w:rsid w:val="58FD77C8"/>
    <w:rsid w:val="5AAF7C6C"/>
    <w:rsid w:val="5C3B4210"/>
    <w:rsid w:val="625660A6"/>
    <w:rsid w:val="68D81B81"/>
    <w:rsid w:val="69826B12"/>
    <w:rsid w:val="6AE97961"/>
    <w:rsid w:val="6D0E0EF5"/>
    <w:rsid w:val="6DCB1729"/>
    <w:rsid w:val="74A11906"/>
    <w:rsid w:val="7788004C"/>
    <w:rsid w:val="7A3C3426"/>
    <w:rsid w:val="7A964D7E"/>
    <w:rsid w:val="7CBC4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uiPriority w:val="0"/>
    <w:rPr>
      <w:rFonts w:ascii="宋体" w:hAnsi="宋体" w:eastAsia="宋体" w:cs="宋体"/>
      <w:szCs w:val="21"/>
      <w:lang w:val="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3007</Words>
  <Characters>3065</Characters>
  <Lines>0</Lines>
  <Paragraphs>0</Paragraphs>
  <TotalTime>12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2021-07-16T07:59:00Z</dcterms:created>
  <dc:creator>Administrator</dc:creator>
  <cp:lastModifiedBy>Administrator</cp:lastModifiedBy>
  <dcterms:modified xsi:type="dcterms:W3CDTF">2021-08-06T01:59:17Z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2BD88A9E16FD4F97AA862FA7267D862E</vt:lpwstr>
  </property>
</Properties>
</file>