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lang w:eastAsia="zh-CN"/>
        </w:rPr>
        <w:t>附件</w:t>
      </w:r>
      <w:r>
        <w:rPr>
          <w:rFonts w:hint="default" w:ascii="Times New Roman" w:hAnsi="Times New Roman" w:eastAsia="黑体" w:cs="Times New Roman"/>
          <w:b w:val="0"/>
          <w:bCs w:val="0"/>
          <w:color w:val="auto"/>
          <w:sz w:val="32"/>
          <w:szCs w:val="32"/>
          <w:highlight w:val="none"/>
          <w:lang w:val="en-US" w:eastAsia="zh-CN"/>
        </w:rPr>
        <w:t>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住宅室内装饰装修管理流程图（参考）</w:t>
      </w:r>
    </w:p>
    <w:p>
      <w:pPr>
        <w:spacing w:line="480" w:lineRule="auto"/>
        <w:rPr>
          <w:rFonts w:hint="eastAsia" w:ascii="仿宋_GB2312" w:hAnsi="仿宋_GB2312" w:eastAsia="仿宋_GB2312" w:cs="仿宋_GB2312"/>
          <w:color w:val="auto"/>
          <w:sz w:val="24"/>
          <w:highlight w:val="none"/>
        </w:rPr>
      </w:pPr>
      <w:r>
        <w:rPr>
          <w:color w:val="auto"/>
          <w:sz w:val="24"/>
          <w:highlight w:val="none"/>
        </w:rPr>
        <mc:AlternateContent>
          <mc:Choice Requires="wpg">
            <w:drawing>
              <wp:anchor distT="0" distB="0" distL="114300" distR="114300" simplePos="0" relativeHeight="251660288" behindDoc="0" locked="0" layoutInCell="1" allowOverlap="1">
                <wp:simplePos x="0" y="0"/>
                <wp:positionH relativeFrom="column">
                  <wp:posOffset>1727835</wp:posOffset>
                </wp:positionH>
                <wp:positionV relativeFrom="paragraph">
                  <wp:posOffset>118110</wp:posOffset>
                </wp:positionV>
                <wp:extent cx="4511675" cy="1976755"/>
                <wp:effectExtent l="4445" t="4445" r="17780" b="19050"/>
                <wp:wrapNone/>
                <wp:docPr id="7" name="组合 7"/>
                <wp:cNvGraphicFramePr/>
                <a:graphic xmlns:a="http://schemas.openxmlformats.org/drawingml/2006/main">
                  <a:graphicData uri="http://schemas.microsoft.com/office/word/2010/wordprocessingGroup">
                    <wpg:wgp>
                      <wpg:cNvGrpSpPr/>
                      <wpg:grpSpPr>
                        <a:xfrm>
                          <a:off x="0" y="0"/>
                          <a:ext cx="4511675" cy="1976755"/>
                          <a:chOff x="10755" y="2940"/>
                          <a:chExt cx="5458" cy="2564"/>
                        </a:xfrm>
                        <a:effectLst/>
                      </wpg:grpSpPr>
                      <wps:wsp>
                        <wps:cNvPr id="5" name="圆角矩形 5"/>
                        <wps:cNvSpPr/>
                        <wps:spPr>
                          <a:xfrm>
                            <a:off x="10755" y="2940"/>
                            <a:ext cx="5459" cy="2564"/>
                          </a:xfrm>
                          <a:prstGeom prst="roundRect">
                            <a:avLst>
                              <a:gd name="adj" fmla="val 16667"/>
                            </a:avLst>
                          </a:prstGeom>
                          <a:noFill/>
                          <a:ln w="9525" cap="flat" cmpd="sng">
                            <a:solidFill>
                              <a:srgbClr val="000000"/>
                            </a:solidFill>
                            <a:prstDash val="solid"/>
                            <a:headEnd type="none" w="med" len="med"/>
                            <a:tailEnd type="none" w="med" len="med"/>
                          </a:ln>
                          <a:effectLst/>
                        </wps:spPr>
                        <wps:bodyPr upright="1"/>
                      </wps:wsp>
                      <wps:wsp>
                        <wps:cNvPr id="28" name="文本框 6"/>
                        <wps:cNvSpPr txBox="1"/>
                        <wps:spPr>
                          <a:xfrm>
                            <a:off x="10861" y="3000"/>
                            <a:ext cx="5266" cy="2395"/>
                          </a:xfrm>
                          <a:prstGeom prst="rect">
                            <a:avLst/>
                          </a:prstGeom>
                          <a:noFill/>
                          <a:ln>
                            <a:noFill/>
                          </a:ln>
                          <a:effectLst/>
                        </wps:spPr>
                        <wps:txbx>
                          <w:txbxContent>
                            <w:p>
                              <w:pPr>
                                <w:numPr>
                                  <w:ilvl w:val="0"/>
                                  <w:numId w:val="0"/>
                                </w:numPr>
                                <w:rPr>
                                  <w:rFonts w:hint="eastAsia" w:ascii="仿宋_GB2312" w:hAnsi="仿宋_GB2312" w:eastAsia="仿宋_GB2312" w:cs="仿宋_GB2312"/>
                                  <w:color w:val="000000"/>
                                  <w:sz w:val="24"/>
                                  <w:szCs w:val="24"/>
                                  <w:lang w:val="en-US" w:eastAsia="zh-CN"/>
                                </w:rPr>
                              </w:pPr>
                              <w:r>
                                <w:rPr>
                                  <w:rFonts w:hint="default" w:ascii="Times New Roman" w:hAnsi="Times New Roman" w:eastAsia="仿宋_GB2312" w:cs="Times New Roman"/>
                                  <w:color w:val="000000"/>
                                  <w:sz w:val="24"/>
                                  <w:szCs w:val="24"/>
                                  <w:lang w:val="en-US" w:eastAsia="zh-CN"/>
                                </w:rPr>
                                <w:t>1</w:t>
                              </w:r>
                              <w:r>
                                <w:rPr>
                                  <w:rFonts w:hint="eastAsia" w:ascii="Times New Roman" w:hAnsi="Times New Roman" w:eastAsia="仿宋_GB2312" w:cs="Times New Roman"/>
                                  <w:color w:val="000000"/>
                                  <w:sz w:val="24"/>
                                  <w:szCs w:val="24"/>
                                  <w:lang w:val="en-US" w:eastAsia="zh-CN"/>
                                </w:rPr>
                                <w:t>.</w:t>
                              </w:r>
                              <w:r>
                                <w:rPr>
                                  <w:rFonts w:hint="eastAsia" w:ascii="仿宋_GB2312" w:hAnsi="仿宋_GB2312" w:eastAsia="仿宋_GB2312" w:cs="仿宋_GB2312"/>
                                  <w:color w:val="000000"/>
                                  <w:sz w:val="24"/>
                                  <w:szCs w:val="24"/>
                                  <w:lang w:val="en-US" w:eastAsia="zh-CN"/>
                                </w:rPr>
                                <w:t>装修人按要求</w:t>
                              </w:r>
                              <w:r>
                                <w:rPr>
                                  <w:rFonts w:hint="eastAsia" w:ascii="仿宋_GB2312" w:hAnsi="仿宋_GB2312" w:eastAsia="仿宋_GB2312" w:cs="仿宋_GB2312"/>
                                  <w:color w:val="000000"/>
                                  <w:sz w:val="24"/>
                                  <w:szCs w:val="24"/>
                                </w:rPr>
                                <w:t>填写《</w:t>
                              </w:r>
                              <w:r>
                                <w:rPr>
                                  <w:rFonts w:hint="eastAsia" w:ascii="仿宋_GB2312" w:hAnsi="仿宋_GB2312" w:eastAsia="仿宋_GB2312" w:cs="仿宋_GB2312"/>
                                  <w:color w:val="000000"/>
                                  <w:sz w:val="24"/>
                                  <w:szCs w:val="24"/>
                                  <w:lang w:eastAsia="zh-CN"/>
                                </w:rPr>
                                <w:t>住宅室内装饰</w:t>
                              </w:r>
                              <w:r>
                                <w:rPr>
                                  <w:rFonts w:hint="eastAsia" w:ascii="仿宋_GB2312" w:hAnsi="仿宋_GB2312" w:eastAsia="仿宋_GB2312" w:cs="仿宋_GB2312"/>
                                  <w:color w:val="000000"/>
                                  <w:sz w:val="24"/>
                                  <w:szCs w:val="24"/>
                                </w:rPr>
                                <w:t>装修申</w:t>
                              </w:r>
                              <w:r>
                                <w:rPr>
                                  <w:rFonts w:hint="eastAsia" w:ascii="仿宋_GB2312" w:hAnsi="仿宋_GB2312" w:eastAsia="仿宋_GB2312" w:cs="仿宋_GB2312"/>
                                  <w:color w:val="000000"/>
                                  <w:sz w:val="24"/>
                                  <w:szCs w:val="24"/>
                                  <w:lang w:eastAsia="zh-CN"/>
                                </w:rPr>
                                <w:t>报</w:t>
                              </w:r>
                              <w:r>
                                <w:rPr>
                                  <w:rFonts w:hint="eastAsia" w:ascii="仿宋_GB2312" w:hAnsi="仿宋_GB2312" w:eastAsia="仿宋_GB2312" w:cs="仿宋_GB2312"/>
                                  <w:color w:val="000000"/>
                                  <w:sz w:val="24"/>
                                  <w:szCs w:val="24"/>
                                </w:rPr>
                                <w:t>表》</w:t>
                              </w:r>
                              <w:r>
                                <w:rPr>
                                  <w:rFonts w:hint="eastAsia" w:ascii="仿宋_GB2312" w:hAnsi="仿宋_GB2312" w:eastAsia="仿宋_GB2312" w:cs="仿宋_GB2312"/>
                                  <w:color w:val="000000"/>
                                  <w:sz w:val="24"/>
                                  <w:szCs w:val="24"/>
                                  <w:lang w:eastAsia="zh-CN"/>
                                </w:rPr>
                                <w:t>，并提交相关材料。</w:t>
                              </w:r>
                              <w:r>
                                <w:rPr>
                                  <w:rFonts w:hint="default" w:ascii="Times New Roman" w:hAnsi="Times New Roman" w:eastAsia="仿宋_GB2312" w:cs="Times New Roman"/>
                                  <w:color w:val="000000"/>
                                  <w:sz w:val="24"/>
                                  <w:szCs w:val="24"/>
                                  <w:lang w:val="en-US" w:eastAsia="zh-CN"/>
                                </w:rPr>
                                <w:t>对于资料不全的，</w:t>
                              </w:r>
                              <w:r>
                                <w:rPr>
                                  <w:rFonts w:hint="eastAsia" w:ascii="Times New Roman" w:hAnsi="Times New Roman" w:eastAsia="仿宋_GB2312" w:cs="Times New Roman"/>
                                  <w:color w:val="000000"/>
                                  <w:sz w:val="24"/>
                                  <w:szCs w:val="24"/>
                                  <w:lang w:val="en-US" w:eastAsia="zh-CN"/>
                                </w:rPr>
                                <w:t>管理单位</w:t>
                              </w:r>
                              <w:r>
                                <w:rPr>
                                  <w:rFonts w:hint="default" w:ascii="Times New Roman" w:hAnsi="Times New Roman" w:eastAsia="仿宋_GB2312" w:cs="Times New Roman"/>
                                  <w:kern w:val="2"/>
                                  <w:sz w:val="24"/>
                                  <w:szCs w:val="24"/>
                                  <w:lang w:val="en-US" w:eastAsia="zh-CN" w:bidi="ar-SA"/>
                                </w:rPr>
                                <w:t>应当告</w:t>
                              </w:r>
                              <w:r>
                                <w:rPr>
                                  <w:rFonts w:hint="eastAsia" w:ascii="仿宋_GB2312" w:eastAsia="仿宋_GB2312" w:cs="Times New Roman"/>
                                  <w:kern w:val="2"/>
                                  <w:sz w:val="24"/>
                                  <w:szCs w:val="24"/>
                                  <w:lang w:val="en-US" w:eastAsia="zh-CN" w:bidi="ar-SA"/>
                                </w:rPr>
                                <w:t>知装修人补充相关资料，</w:t>
                              </w:r>
                              <w:r>
                                <w:rPr>
                                  <w:rFonts w:hint="eastAsia" w:ascii="仿宋_GB2312" w:hAnsi="仿宋_GB2312" w:eastAsia="仿宋_GB2312" w:cs="仿宋_GB2312"/>
                                  <w:color w:val="000000"/>
                                  <w:sz w:val="24"/>
                                  <w:szCs w:val="24"/>
                                  <w:lang w:val="en-US" w:eastAsia="zh-CN"/>
                                </w:rPr>
                                <w:t>并重新提交申请；</w:t>
                              </w:r>
                            </w:p>
                            <w:p>
                              <w:pPr>
                                <w:numPr>
                                  <w:ilvl w:val="0"/>
                                  <w:numId w:val="0"/>
                                </w:numP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2.不符合有关规定要求的</w:t>
                              </w:r>
                              <w:r>
                                <w:rPr>
                                  <w:rFonts w:hint="default" w:ascii="Times New Roman" w:hAnsi="Times New Roman" w:eastAsia="仿宋_GB2312" w:cs="Times New Roman"/>
                                  <w:color w:val="000000"/>
                                  <w:sz w:val="24"/>
                                  <w:szCs w:val="24"/>
                                  <w:lang w:val="en-US" w:eastAsia="zh-CN"/>
                                </w:rPr>
                                <w:t>，管理单位</w:t>
                              </w:r>
                              <w:r>
                                <w:rPr>
                                  <w:rFonts w:hint="eastAsia" w:ascii="Times New Roman" w:hAnsi="Times New Roman" w:eastAsia="仿宋_GB2312" w:cs="Times New Roman"/>
                                  <w:color w:val="000000"/>
                                  <w:sz w:val="24"/>
                                  <w:szCs w:val="24"/>
                                  <w:lang w:val="en-US" w:eastAsia="zh-CN"/>
                                </w:rPr>
                                <w:t>不予以办理登记并</w:t>
                              </w:r>
                              <w:r>
                                <w:rPr>
                                  <w:rFonts w:hint="default" w:ascii="Times New Roman" w:hAnsi="Times New Roman" w:eastAsia="仿宋_GB2312" w:cs="Times New Roman"/>
                                  <w:color w:val="000000"/>
                                  <w:sz w:val="24"/>
                                  <w:szCs w:val="24"/>
                                  <w:lang w:val="en-US" w:eastAsia="zh-CN"/>
                                </w:rPr>
                                <w:t>及时制止装饰装修活动，督促装修人按照</w:t>
                              </w:r>
                              <w:r>
                                <w:rPr>
                                  <w:rFonts w:hint="eastAsia" w:ascii="Times New Roman" w:hAnsi="Times New Roman" w:eastAsia="仿宋_GB2312" w:cs="Times New Roman"/>
                                  <w:color w:val="000000"/>
                                  <w:sz w:val="24"/>
                                  <w:szCs w:val="24"/>
                                  <w:lang w:val="en-US" w:eastAsia="zh-CN"/>
                                </w:rPr>
                                <w:t>有关</w:t>
                              </w:r>
                              <w:r>
                                <w:rPr>
                                  <w:rFonts w:hint="default" w:ascii="Times New Roman" w:hAnsi="Times New Roman" w:eastAsia="仿宋_GB2312" w:cs="Times New Roman"/>
                                  <w:color w:val="000000"/>
                                  <w:sz w:val="24"/>
                                  <w:szCs w:val="24"/>
                                  <w:lang w:val="en-US" w:eastAsia="zh-CN"/>
                                </w:rPr>
                                <w:t>规定</w:t>
                              </w:r>
                              <w:r>
                                <w:rPr>
                                  <w:rFonts w:hint="eastAsia" w:ascii="Times New Roman" w:hAnsi="Times New Roman" w:eastAsia="仿宋_GB2312" w:cs="Times New Roman"/>
                                  <w:color w:val="000000"/>
                                  <w:sz w:val="24"/>
                                  <w:szCs w:val="24"/>
                                  <w:lang w:val="en-US" w:eastAsia="zh-CN"/>
                                </w:rPr>
                                <w:t>进行整改并重新</w:t>
                              </w:r>
                              <w:r>
                                <w:rPr>
                                  <w:rFonts w:hint="default" w:ascii="Times New Roman" w:hAnsi="Times New Roman" w:eastAsia="仿宋_GB2312" w:cs="Times New Roman"/>
                                  <w:color w:val="000000"/>
                                  <w:sz w:val="24"/>
                                  <w:szCs w:val="24"/>
                                  <w:lang w:val="en-US" w:eastAsia="zh-CN"/>
                                </w:rPr>
                                <w:t>办理申报登记手续</w:t>
                              </w:r>
                              <w:r>
                                <w:rPr>
                                  <w:rFonts w:hint="eastAsia" w:ascii="Times New Roman" w:hAnsi="Times New Roman" w:eastAsia="仿宋_GB2312" w:cs="Times New Roman"/>
                                  <w:color w:val="000000"/>
                                  <w:sz w:val="24"/>
                                  <w:szCs w:val="24"/>
                                  <w:lang w:val="en-US" w:eastAsia="zh-CN"/>
                                </w:rPr>
                                <w:t>；</w:t>
                              </w:r>
                            </w:p>
                            <w:p>
                              <w:pPr>
                                <w:numPr>
                                  <w:ilvl w:val="0"/>
                                  <w:numId w:val="0"/>
                                </w:numP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3.对于涉及变动、拆改房屋结构，管理单位无法判断的，由属地</w:t>
                              </w:r>
                              <w:r>
                                <w:rPr>
                                  <w:rFonts w:hint="default" w:ascii="Times New Roman" w:hAnsi="Times New Roman" w:eastAsia="仿宋_GB2312" w:cs="Times New Roman"/>
                                  <w:color w:val="auto"/>
                                  <w:sz w:val="24"/>
                                  <w:szCs w:val="24"/>
                                  <w:highlight w:val="none"/>
                                  <w:lang w:val="en-US" w:eastAsia="zh-CN"/>
                                </w:rPr>
                                <w:t>街道办事处</w:t>
                              </w:r>
                              <w:r>
                                <w:rPr>
                                  <w:rFonts w:hint="eastAsia" w:ascii="Times New Roman" w:hAnsi="Times New Roman" w:eastAsia="仿宋_GB2312"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lang w:val="en-US" w:eastAsia="zh-CN"/>
                                </w:rPr>
                                <w:t>乡镇人民政府</w:t>
                              </w:r>
                              <w:r>
                                <w:rPr>
                                  <w:rFonts w:hint="eastAsia" w:ascii="Times New Roman" w:hAnsi="Times New Roman" w:eastAsia="仿宋_GB2312" w:cs="Times New Roman"/>
                                  <w:color w:val="auto"/>
                                  <w:sz w:val="24"/>
                                  <w:szCs w:val="24"/>
                                  <w:highlight w:val="none"/>
                                  <w:lang w:val="en-US" w:eastAsia="zh-CN"/>
                                </w:rPr>
                                <w:t>）报县区（新区）住房城乡建设部门进行核实并提出意见。</w:t>
                              </w:r>
                            </w:p>
                            <w:p>
                              <w:pPr>
                                <w:numPr>
                                  <w:ilvl w:val="0"/>
                                  <w:numId w:val="0"/>
                                </w:numPr>
                                <w:rPr>
                                  <w:rFonts w:hint="default" w:ascii="Times New Roman" w:hAnsi="Times New Roman" w:eastAsia="仿宋_GB2312" w:cs="Times New Roman"/>
                                  <w:color w:val="000000"/>
                                  <w:sz w:val="24"/>
                                  <w:szCs w:val="24"/>
                                  <w:lang w:val="en-US" w:eastAsia="zh-CN"/>
                                </w:rPr>
                              </w:pPr>
                            </w:p>
                          </w:txbxContent>
                        </wps:txbx>
                        <wps:bodyPr upright="1"/>
                      </wps:wsp>
                    </wpg:wgp>
                  </a:graphicData>
                </a:graphic>
              </wp:anchor>
            </w:drawing>
          </mc:Choice>
          <mc:Fallback>
            <w:pict>
              <v:group id="_x0000_s1026" o:spid="_x0000_s1026" o:spt="203" style="position:absolute;left:0pt;margin-left:136.05pt;margin-top:9.3pt;height:155.65pt;width:355.25pt;z-index:251660288;mso-width-relative:page;mso-height-relative:page;" coordorigin="10755,2940" coordsize="5458,2564" o:gfxdata="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">
                <o:lock v:ext="edit" aspectratio="f"/>
                <v:roundrect id="_x0000_s1026" o:spid="_x0000_s1026" o:spt="2" style="position:absolute;left:10755;top:2940;height:2564;width:5459;" filled="f" stroked="t" coordsize="21600,21600" arcsize="0.166666666666667" o:gfxdata="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LxrD1vAAAANoAAAAPAAAAAAAAAAEAIAAAADgAAABkcnMvZG93bnJldi54&#10;bWxQSwECFAAUAAAACACHTuJAMy8FnjsAAAA5AAAAEAAAAAAAAAABACAAAAAhAQAAZHJzL3NoYXBl&#10;eG1sLnhtbFBLBQYAAAAABgAGAFsBAADLAwAAAAA=&#10;">
                  <v:path/>
                  <v:fill on="f" focussize="0,0"/>
                  <v:stroke joinstyle="round"/>
                  <v:imagedata o:title=""/>
                  <o:lock v:ext="edit" aspectratio="f"/>
                </v:roundrect>
                <v:shape id="文本框 6" o:spid="_x0000_s1026" o:spt="202" type="#_x0000_t202" style="position:absolute;left:10861;top:3000;height:2395;width:5266;" filled="f" stroked="f" coordsize="21600,21600" o:gfxdata="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Mg2F4vAAAANoAAAAPAAAAAAAAAAEAIAAAADgAAABkcnMvZG93bnJldi54&#10;bWxQSwECFAAUAAAACACHTuJAMy8FnjsAAAA5AAAAEAAAAAAAAAABACAAAAAhAQAAZHJzL3NoYXBl&#10;eG1sLnhtbFBLBQYAAAAABgAGAFsBAADLAwAAAAA=&#10;">
                  <v:path/>
                  <v:fill on="f" focussize="0,0"/>
                  <v:stroke on="f"/>
                  <v:imagedata o:title=""/>
                  <o:lock v:ext="edit" aspectratio="f"/>
                  <v:textbox>
                    <w:txbxContent>
                      <w:p>
                        <w:pPr>
                          <w:numPr>
                            <w:ilvl w:val="0"/>
                            <w:numId w:val="0"/>
                          </w:numPr>
                          <w:rPr>
                            <w:rFonts w:hint="eastAsia" w:ascii="仿宋_GB2312" w:hAnsi="仿宋_GB2312" w:eastAsia="仿宋_GB2312" w:cs="仿宋_GB2312"/>
                            <w:color w:val="000000"/>
                            <w:sz w:val="24"/>
                            <w:szCs w:val="24"/>
                            <w:lang w:val="en-US" w:eastAsia="zh-CN"/>
                          </w:rPr>
                        </w:pPr>
                        <w:r>
                          <w:rPr>
                            <w:rFonts w:hint="default" w:ascii="Times New Roman" w:hAnsi="Times New Roman" w:eastAsia="仿宋_GB2312" w:cs="Times New Roman"/>
                            <w:color w:val="000000"/>
                            <w:sz w:val="24"/>
                            <w:szCs w:val="24"/>
                            <w:lang w:val="en-US" w:eastAsia="zh-CN"/>
                          </w:rPr>
                          <w:t>1</w:t>
                        </w:r>
                        <w:r>
                          <w:rPr>
                            <w:rFonts w:hint="eastAsia" w:ascii="Times New Roman" w:hAnsi="Times New Roman" w:eastAsia="仿宋_GB2312" w:cs="Times New Roman"/>
                            <w:color w:val="000000"/>
                            <w:sz w:val="24"/>
                            <w:szCs w:val="24"/>
                            <w:lang w:val="en-US" w:eastAsia="zh-CN"/>
                          </w:rPr>
                          <w:t>.</w:t>
                        </w:r>
                        <w:r>
                          <w:rPr>
                            <w:rFonts w:hint="eastAsia" w:ascii="仿宋_GB2312" w:hAnsi="仿宋_GB2312" w:eastAsia="仿宋_GB2312" w:cs="仿宋_GB2312"/>
                            <w:color w:val="000000"/>
                            <w:sz w:val="24"/>
                            <w:szCs w:val="24"/>
                            <w:lang w:val="en-US" w:eastAsia="zh-CN"/>
                          </w:rPr>
                          <w:t>装修人按要求</w:t>
                        </w:r>
                        <w:r>
                          <w:rPr>
                            <w:rFonts w:hint="eastAsia" w:ascii="仿宋_GB2312" w:hAnsi="仿宋_GB2312" w:eastAsia="仿宋_GB2312" w:cs="仿宋_GB2312"/>
                            <w:color w:val="000000"/>
                            <w:sz w:val="24"/>
                            <w:szCs w:val="24"/>
                          </w:rPr>
                          <w:t>填写《</w:t>
                        </w:r>
                        <w:r>
                          <w:rPr>
                            <w:rFonts w:hint="eastAsia" w:ascii="仿宋_GB2312" w:hAnsi="仿宋_GB2312" w:eastAsia="仿宋_GB2312" w:cs="仿宋_GB2312"/>
                            <w:color w:val="000000"/>
                            <w:sz w:val="24"/>
                            <w:szCs w:val="24"/>
                            <w:lang w:eastAsia="zh-CN"/>
                          </w:rPr>
                          <w:t>住宅室内装饰</w:t>
                        </w:r>
                        <w:r>
                          <w:rPr>
                            <w:rFonts w:hint="eastAsia" w:ascii="仿宋_GB2312" w:hAnsi="仿宋_GB2312" w:eastAsia="仿宋_GB2312" w:cs="仿宋_GB2312"/>
                            <w:color w:val="000000"/>
                            <w:sz w:val="24"/>
                            <w:szCs w:val="24"/>
                          </w:rPr>
                          <w:t>装修申</w:t>
                        </w:r>
                        <w:r>
                          <w:rPr>
                            <w:rFonts w:hint="eastAsia" w:ascii="仿宋_GB2312" w:hAnsi="仿宋_GB2312" w:eastAsia="仿宋_GB2312" w:cs="仿宋_GB2312"/>
                            <w:color w:val="000000"/>
                            <w:sz w:val="24"/>
                            <w:szCs w:val="24"/>
                            <w:lang w:eastAsia="zh-CN"/>
                          </w:rPr>
                          <w:t>报</w:t>
                        </w:r>
                        <w:r>
                          <w:rPr>
                            <w:rFonts w:hint="eastAsia" w:ascii="仿宋_GB2312" w:hAnsi="仿宋_GB2312" w:eastAsia="仿宋_GB2312" w:cs="仿宋_GB2312"/>
                            <w:color w:val="000000"/>
                            <w:sz w:val="24"/>
                            <w:szCs w:val="24"/>
                          </w:rPr>
                          <w:t>表》</w:t>
                        </w:r>
                        <w:r>
                          <w:rPr>
                            <w:rFonts w:hint="eastAsia" w:ascii="仿宋_GB2312" w:hAnsi="仿宋_GB2312" w:eastAsia="仿宋_GB2312" w:cs="仿宋_GB2312"/>
                            <w:color w:val="000000"/>
                            <w:sz w:val="24"/>
                            <w:szCs w:val="24"/>
                            <w:lang w:eastAsia="zh-CN"/>
                          </w:rPr>
                          <w:t>，并提交相关材料。</w:t>
                        </w:r>
                        <w:r>
                          <w:rPr>
                            <w:rFonts w:hint="default" w:ascii="Times New Roman" w:hAnsi="Times New Roman" w:eastAsia="仿宋_GB2312" w:cs="Times New Roman"/>
                            <w:color w:val="000000"/>
                            <w:sz w:val="24"/>
                            <w:szCs w:val="24"/>
                            <w:lang w:val="en-US" w:eastAsia="zh-CN"/>
                          </w:rPr>
                          <w:t>对于资料不全的，</w:t>
                        </w:r>
                        <w:r>
                          <w:rPr>
                            <w:rFonts w:hint="eastAsia" w:ascii="Times New Roman" w:hAnsi="Times New Roman" w:eastAsia="仿宋_GB2312" w:cs="Times New Roman"/>
                            <w:color w:val="000000"/>
                            <w:sz w:val="24"/>
                            <w:szCs w:val="24"/>
                            <w:lang w:val="en-US" w:eastAsia="zh-CN"/>
                          </w:rPr>
                          <w:t>管理单位</w:t>
                        </w:r>
                        <w:r>
                          <w:rPr>
                            <w:rFonts w:hint="default" w:ascii="Times New Roman" w:hAnsi="Times New Roman" w:eastAsia="仿宋_GB2312" w:cs="Times New Roman"/>
                            <w:kern w:val="2"/>
                            <w:sz w:val="24"/>
                            <w:szCs w:val="24"/>
                            <w:lang w:val="en-US" w:eastAsia="zh-CN" w:bidi="ar-SA"/>
                          </w:rPr>
                          <w:t>应当告</w:t>
                        </w:r>
                        <w:r>
                          <w:rPr>
                            <w:rFonts w:hint="eastAsia" w:ascii="仿宋_GB2312" w:eastAsia="仿宋_GB2312" w:cs="Times New Roman"/>
                            <w:kern w:val="2"/>
                            <w:sz w:val="24"/>
                            <w:szCs w:val="24"/>
                            <w:lang w:val="en-US" w:eastAsia="zh-CN" w:bidi="ar-SA"/>
                          </w:rPr>
                          <w:t>知装修人补充相关资料，</w:t>
                        </w:r>
                        <w:r>
                          <w:rPr>
                            <w:rFonts w:hint="eastAsia" w:ascii="仿宋_GB2312" w:hAnsi="仿宋_GB2312" w:eastAsia="仿宋_GB2312" w:cs="仿宋_GB2312"/>
                            <w:color w:val="000000"/>
                            <w:sz w:val="24"/>
                            <w:szCs w:val="24"/>
                            <w:lang w:val="en-US" w:eastAsia="zh-CN"/>
                          </w:rPr>
                          <w:t>并重新提交申请；</w:t>
                        </w:r>
                      </w:p>
                      <w:p>
                        <w:pPr>
                          <w:numPr>
                            <w:ilvl w:val="0"/>
                            <w:numId w:val="0"/>
                          </w:numP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2.不符合有关规定要求的</w:t>
                        </w:r>
                        <w:r>
                          <w:rPr>
                            <w:rFonts w:hint="default" w:ascii="Times New Roman" w:hAnsi="Times New Roman" w:eastAsia="仿宋_GB2312" w:cs="Times New Roman"/>
                            <w:color w:val="000000"/>
                            <w:sz w:val="24"/>
                            <w:szCs w:val="24"/>
                            <w:lang w:val="en-US" w:eastAsia="zh-CN"/>
                          </w:rPr>
                          <w:t>，管理单位</w:t>
                        </w:r>
                        <w:r>
                          <w:rPr>
                            <w:rFonts w:hint="eastAsia" w:ascii="Times New Roman" w:hAnsi="Times New Roman" w:eastAsia="仿宋_GB2312" w:cs="Times New Roman"/>
                            <w:color w:val="000000"/>
                            <w:sz w:val="24"/>
                            <w:szCs w:val="24"/>
                            <w:lang w:val="en-US" w:eastAsia="zh-CN"/>
                          </w:rPr>
                          <w:t>不予以办理登记并</w:t>
                        </w:r>
                        <w:r>
                          <w:rPr>
                            <w:rFonts w:hint="default" w:ascii="Times New Roman" w:hAnsi="Times New Roman" w:eastAsia="仿宋_GB2312" w:cs="Times New Roman"/>
                            <w:color w:val="000000"/>
                            <w:sz w:val="24"/>
                            <w:szCs w:val="24"/>
                            <w:lang w:val="en-US" w:eastAsia="zh-CN"/>
                          </w:rPr>
                          <w:t>及时制止装饰装修活动，督促装修人按照</w:t>
                        </w:r>
                        <w:r>
                          <w:rPr>
                            <w:rFonts w:hint="eastAsia" w:ascii="Times New Roman" w:hAnsi="Times New Roman" w:eastAsia="仿宋_GB2312" w:cs="Times New Roman"/>
                            <w:color w:val="000000"/>
                            <w:sz w:val="24"/>
                            <w:szCs w:val="24"/>
                            <w:lang w:val="en-US" w:eastAsia="zh-CN"/>
                          </w:rPr>
                          <w:t>有关</w:t>
                        </w:r>
                        <w:r>
                          <w:rPr>
                            <w:rFonts w:hint="default" w:ascii="Times New Roman" w:hAnsi="Times New Roman" w:eastAsia="仿宋_GB2312" w:cs="Times New Roman"/>
                            <w:color w:val="000000"/>
                            <w:sz w:val="24"/>
                            <w:szCs w:val="24"/>
                            <w:lang w:val="en-US" w:eastAsia="zh-CN"/>
                          </w:rPr>
                          <w:t>规定</w:t>
                        </w:r>
                        <w:r>
                          <w:rPr>
                            <w:rFonts w:hint="eastAsia" w:ascii="Times New Roman" w:hAnsi="Times New Roman" w:eastAsia="仿宋_GB2312" w:cs="Times New Roman"/>
                            <w:color w:val="000000"/>
                            <w:sz w:val="24"/>
                            <w:szCs w:val="24"/>
                            <w:lang w:val="en-US" w:eastAsia="zh-CN"/>
                          </w:rPr>
                          <w:t>进行整改并重新</w:t>
                        </w:r>
                        <w:r>
                          <w:rPr>
                            <w:rFonts w:hint="default" w:ascii="Times New Roman" w:hAnsi="Times New Roman" w:eastAsia="仿宋_GB2312" w:cs="Times New Roman"/>
                            <w:color w:val="000000"/>
                            <w:sz w:val="24"/>
                            <w:szCs w:val="24"/>
                            <w:lang w:val="en-US" w:eastAsia="zh-CN"/>
                          </w:rPr>
                          <w:t>办理申报登记手续</w:t>
                        </w:r>
                        <w:r>
                          <w:rPr>
                            <w:rFonts w:hint="eastAsia" w:ascii="Times New Roman" w:hAnsi="Times New Roman" w:eastAsia="仿宋_GB2312" w:cs="Times New Roman"/>
                            <w:color w:val="000000"/>
                            <w:sz w:val="24"/>
                            <w:szCs w:val="24"/>
                            <w:lang w:val="en-US" w:eastAsia="zh-CN"/>
                          </w:rPr>
                          <w:t>；</w:t>
                        </w:r>
                      </w:p>
                      <w:p>
                        <w:pPr>
                          <w:numPr>
                            <w:ilvl w:val="0"/>
                            <w:numId w:val="0"/>
                          </w:numP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3.对于涉及变动、拆改房屋结构，管理单位无法判断的，由属地</w:t>
                        </w:r>
                        <w:r>
                          <w:rPr>
                            <w:rFonts w:hint="default" w:ascii="Times New Roman" w:hAnsi="Times New Roman" w:eastAsia="仿宋_GB2312" w:cs="Times New Roman"/>
                            <w:color w:val="auto"/>
                            <w:sz w:val="24"/>
                            <w:szCs w:val="24"/>
                            <w:highlight w:val="none"/>
                            <w:lang w:val="en-US" w:eastAsia="zh-CN"/>
                          </w:rPr>
                          <w:t>街道办事处</w:t>
                        </w:r>
                        <w:r>
                          <w:rPr>
                            <w:rFonts w:hint="eastAsia" w:ascii="Times New Roman" w:hAnsi="Times New Roman" w:eastAsia="仿宋_GB2312"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lang w:val="en-US" w:eastAsia="zh-CN"/>
                          </w:rPr>
                          <w:t>乡镇人民政府</w:t>
                        </w:r>
                        <w:r>
                          <w:rPr>
                            <w:rFonts w:hint="eastAsia" w:ascii="Times New Roman" w:hAnsi="Times New Roman" w:eastAsia="仿宋_GB2312" w:cs="Times New Roman"/>
                            <w:color w:val="auto"/>
                            <w:sz w:val="24"/>
                            <w:szCs w:val="24"/>
                            <w:highlight w:val="none"/>
                            <w:lang w:val="en-US" w:eastAsia="zh-CN"/>
                          </w:rPr>
                          <w:t>）报县区（新区）住房城乡建设部门进行核实并提出意见。</w:t>
                        </w:r>
                      </w:p>
                      <w:p>
                        <w:pPr>
                          <w:numPr>
                            <w:ilvl w:val="0"/>
                            <w:numId w:val="0"/>
                          </w:numPr>
                          <w:rPr>
                            <w:rFonts w:hint="default" w:ascii="Times New Roman" w:hAnsi="Times New Roman" w:eastAsia="仿宋_GB2312" w:cs="Times New Roman"/>
                            <w:color w:val="000000"/>
                            <w:sz w:val="24"/>
                            <w:szCs w:val="24"/>
                            <w:lang w:val="en-US" w:eastAsia="zh-CN"/>
                          </w:rPr>
                        </w:pPr>
                      </w:p>
                    </w:txbxContent>
                  </v:textbox>
                </v:shape>
              </v:group>
            </w:pict>
          </mc:Fallback>
        </mc:AlternateContent>
      </w:r>
    </w:p>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 xml:space="preserve">  </w:t>
      </w:r>
    </w:p>
    <w:p>
      <w:pPr>
        <w:spacing w:line="480" w:lineRule="auto"/>
        <w:rPr>
          <w:rFonts w:hint="eastAsia" w:ascii="仿宋_GB2312" w:hAnsi="仿宋_GB2312" w:eastAsia="仿宋_GB2312" w:cs="仿宋_GB2312"/>
          <w:color w:val="auto"/>
          <w:sz w:val="24"/>
          <w:highlight w:val="none"/>
          <w:lang w:eastAsia="zh-CN"/>
        </w:rPr>
      </w:pPr>
      <w:r>
        <w:rPr>
          <w:color w:val="auto"/>
          <w:sz w:val="24"/>
          <w:highlight w:val="none"/>
        </w:rPr>
        <mc:AlternateContent>
          <mc:Choice Requires="wpg">
            <w:drawing>
              <wp:anchor distT="0" distB="0" distL="114300" distR="114300" simplePos="0" relativeHeight="251661312" behindDoc="0" locked="0" layoutInCell="1" allowOverlap="1">
                <wp:simplePos x="0" y="0"/>
                <wp:positionH relativeFrom="column">
                  <wp:posOffset>-358140</wp:posOffset>
                </wp:positionH>
                <wp:positionV relativeFrom="paragraph">
                  <wp:posOffset>46355</wp:posOffset>
                </wp:positionV>
                <wp:extent cx="1090930" cy="483235"/>
                <wp:effectExtent l="4445" t="0" r="9525" b="12065"/>
                <wp:wrapNone/>
                <wp:docPr id="10" name="组合 10"/>
                <wp:cNvGraphicFramePr/>
                <a:graphic xmlns:a="http://schemas.openxmlformats.org/drawingml/2006/main">
                  <a:graphicData uri="http://schemas.microsoft.com/office/word/2010/wordprocessingGroup">
                    <wpg:wgp>
                      <wpg:cNvGrpSpPr/>
                      <wpg:grpSpPr>
                        <a:xfrm>
                          <a:off x="0" y="0"/>
                          <a:ext cx="1090930" cy="483235"/>
                          <a:chOff x="6915" y="3672"/>
                          <a:chExt cx="1718" cy="761"/>
                        </a:xfrm>
                        <a:effectLst/>
                      </wpg:grpSpPr>
                      <wps:wsp>
                        <wps:cNvPr id="8" name="圆角矩形 8"/>
                        <wps:cNvSpPr/>
                        <wps:spPr>
                          <a:xfrm>
                            <a:off x="6915" y="3689"/>
                            <a:ext cx="1718" cy="744"/>
                          </a:xfrm>
                          <a:prstGeom prst="roundRect">
                            <a:avLst>
                              <a:gd name="adj" fmla="val 16667"/>
                            </a:avLst>
                          </a:prstGeom>
                          <a:noFill/>
                          <a:ln w="9525" cap="flat" cmpd="sng">
                            <a:solidFill>
                              <a:srgbClr val="000000"/>
                            </a:solidFill>
                            <a:prstDash val="solid"/>
                            <a:headEnd type="none" w="med" len="med"/>
                            <a:tailEnd type="none" w="med" len="med"/>
                          </a:ln>
                          <a:effectLst/>
                        </wps:spPr>
                        <wps:bodyPr upright="1"/>
                      </wps:wsp>
                      <wps:wsp>
                        <wps:cNvPr id="9" name="文本框 9"/>
                        <wps:cNvSpPr txBox="1"/>
                        <wps:spPr>
                          <a:xfrm>
                            <a:off x="6932" y="3672"/>
                            <a:ext cx="1649" cy="672"/>
                          </a:xfrm>
                          <a:prstGeom prst="rect">
                            <a:avLst/>
                          </a:prstGeom>
                          <a:noFill/>
                          <a:ln>
                            <a:noFill/>
                          </a:ln>
                          <a:effectLst/>
                        </wps:spPr>
                        <wps:txbx>
                          <w:txbxContent>
                            <w:p>
                              <w:r>
                                <w:rPr>
                                  <w:rFonts w:hint="default" w:ascii="黑体" w:hAnsi="黑体" w:eastAsia="黑体" w:cs="黑体"/>
                                  <w:kern w:val="2"/>
                                  <w:sz w:val="32"/>
                                  <w:szCs w:val="32"/>
                                  <w:lang w:val="en-US" w:eastAsia="zh-CN" w:bidi="ar-SA"/>
                                </w:rPr>
                                <w:t>申报登记</w:t>
                              </w:r>
                            </w:p>
                          </w:txbxContent>
                        </wps:txbx>
                        <wps:bodyPr upright="1"/>
                      </wps:wsp>
                    </wpg:wgp>
                  </a:graphicData>
                </a:graphic>
              </wp:anchor>
            </w:drawing>
          </mc:Choice>
          <mc:Fallback>
            <w:pict>
              <v:group id="_x0000_s1026" o:spid="_x0000_s1026" o:spt="203" style="position:absolute;left:0pt;margin-left:-28.2pt;margin-top:3.65pt;height:38.05pt;width:85.9pt;z-index:251661312;mso-width-relative:page;mso-height-relative:page;" coordorigin="6915,3672" coordsize="1718,761" o:gfxdata="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">
                <o:lock v:ext="edit" aspectratio="f"/>
                <v:roundrect id="_x0000_s1026" o:spid="_x0000_s1026" o:spt="2" style="position:absolute;left:6915;top:3689;height:744;width:1718;" filled="f" stroked="t" coordsize="21600,21600" arcsize="0.166666666666667" o:gfxdata="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pccfa7oAAADaAAAADwAAAAAAAAABACAAAAA4AAAAZHJzL2Rvd25yZXYueG1s&#10;UEsBAhQAFAAAAAgAh07iQDMvBZ47AAAAOQAAABAAAAAAAAAAAQAgAAAAHwEAAGRycy9zaGFwZXht&#10;bC54bWxQSwUGAAAAAAYABgBbAQAAyQMAAAAA&#10;">
                  <v:path/>
                  <v:fill on="f" focussize="0,0"/>
                  <v:stroke joinstyle="round"/>
                  <v:imagedata o:title=""/>
                  <o:lock v:ext="edit" aspectratio="f"/>
                </v:roundrect>
                <v:shape id="_x0000_s1026" o:spid="_x0000_s1026" o:spt="202" type="#_x0000_t202" style="position:absolute;left:6932;top:3672;height:672;width:1649;" filled="f" stroked="f" coordsize="21600,21600" o:gfxdata="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9HPUKvAAAANoAAAAPAAAAAAAAAAEAIAAAADgAAABkcnMvZG93bnJldi54&#10;bWxQSwECFAAUAAAACACHTuJAMy8FnjsAAAA5AAAAEAAAAAAAAAABACAAAAAhAQAAZHJzL3NoYXBl&#10;eG1sLnhtbFBLBQYAAAAABgAGAFsBAADLAwAAAAA=&#10;">
                  <v:path/>
                  <v:fill on="f" focussize="0,0"/>
                  <v:stroke on="f"/>
                  <v:imagedata o:title=""/>
                  <o:lock v:ext="edit" aspectratio="f"/>
                  <v:textbox>
                    <w:txbxContent>
                      <w:p>
                        <w:r>
                          <w:rPr>
                            <w:rFonts w:hint="default" w:ascii="黑体" w:hAnsi="黑体" w:eastAsia="黑体" w:cs="黑体"/>
                            <w:kern w:val="2"/>
                            <w:sz w:val="32"/>
                            <w:szCs w:val="32"/>
                            <w:lang w:val="en-US" w:eastAsia="zh-CN" w:bidi="ar-SA"/>
                          </w:rPr>
                          <w:t>申报登记</w:t>
                        </w:r>
                      </w:p>
                    </w:txbxContent>
                  </v:textbox>
                </v:shape>
              </v:group>
            </w:pict>
          </mc:Fallback>
        </mc:AlternateContent>
      </w:r>
      <w:r>
        <w:rPr>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842010</wp:posOffset>
                </wp:positionH>
                <wp:positionV relativeFrom="paragraph">
                  <wp:posOffset>210185</wp:posOffset>
                </wp:positionV>
                <wp:extent cx="828040" cy="190500"/>
                <wp:effectExtent l="4445" t="7620" r="24765" b="11430"/>
                <wp:wrapNone/>
                <wp:docPr id="30" name="右箭头 30"/>
                <wp:cNvGraphicFramePr/>
                <a:graphic xmlns:a="http://schemas.openxmlformats.org/drawingml/2006/main">
                  <a:graphicData uri="http://schemas.microsoft.com/office/word/2010/wordprocessingShape">
                    <wps:wsp>
                      <wps:cNvSpPr/>
                      <wps:spPr>
                        <a:xfrm>
                          <a:off x="0" y="0"/>
                          <a:ext cx="828040" cy="190500"/>
                        </a:xfrm>
                        <a:prstGeom prst="rightArrow">
                          <a:avLst>
                            <a:gd name="adj1" fmla="val 50000"/>
                            <a:gd name="adj2" fmla="val 108666"/>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13" type="#_x0000_t13" style="position:absolute;left:0pt;margin-left:66.3pt;margin-top:16.55pt;height:15pt;width:65.2pt;z-index:251662336;mso-width-relative:page;mso-height-relative:page;" fillcolor="#FFFFFF" filled="t" stroked="t" coordsize="21600,21600" o:gfxdata="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PygQXZAAAACQEAAA8AAAAAAAAAAQAgAAAAIgAAAGRycy9kb3ducmV2LnhtbFBL&#10;AQIUABQAAAAIAIdO4kA8fr9qLgIAAIgEAAAOAAAAAAAAAAEAIAAAACgBAABkcnMvZTJvRG9jLnht&#10;bFBLBQYAAAAABgAGAFkBAADIBQAAAAA=&#10;" adj="16201,5400">
                <v:path/>
                <v:fill on="t" focussize="0,0"/>
                <v:stroke joinstyle="miter"/>
                <v:imagedata o:title=""/>
                <o:lock v:ext="edit" aspectratio="f"/>
              </v:shape>
            </w:pict>
          </mc:Fallback>
        </mc:AlternateContent>
      </w:r>
    </w:p>
    <w:p>
      <w:pPr>
        <w:spacing w:line="240" w:lineRule="exact"/>
        <w:ind w:firstLine="420" w:firstLineChars="200"/>
        <w:rPr>
          <w:rFonts w:hint="eastAsia" w:ascii="仿宋_GB2312" w:hAnsi="仿宋_GB2312" w:eastAsia="仿宋_GB2312" w:cs="仿宋_GB2312"/>
          <w:color w:val="auto"/>
          <w:szCs w:val="21"/>
          <w:highlight w:val="none"/>
        </w:rPr>
      </w:pPr>
    </w:p>
    <w:p>
      <w:pPr>
        <w:spacing w:line="240" w:lineRule="exact"/>
        <w:ind w:firstLine="3990" w:firstLineChars="1900"/>
        <w:rPr>
          <w:rFonts w:hint="eastAsia" w:ascii="仿宋_GB2312" w:hAnsi="仿宋_GB2312" w:eastAsia="仿宋_GB2312" w:cs="仿宋_GB2312"/>
          <w:color w:val="auto"/>
          <w:sz w:val="24"/>
          <w:highlight w:val="none"/>
        </w:rPr>
      </w:pPr>
      <w:r>
        <w:rPr>
          <w:color w:val="auto"/>
          <w:sz w:val="21"/>
          <w:highlight w:val="none"/>
        </w:rPr>
        <mc:AlternateContent>
          <mc:Choice Requires="wps">
            <w:drawing>
              <wp:anchor distT="0" distB="0" distL="114300" distR="114300" simplePos="0" relativeHeight="251671552" behindDoc="0" locked="0" layoutInCell="1" allowOverlap="1">
                <wp:simplePos x="0" y="0"/>
                <wp:positionH relativeFrom="column">
                  <wp:posOffset>85725</wp:posOffset>
                </wp:positionH>
                <wp:positionV relativeFrom="paragraph">
                  <wp:posOffset>105410</wp:posOffset>
                </wp:positionV>
                <wp:extent cx="135890" cy="781050"/>
                <wp:effectExtent l="6985" t="4445" r="9525" b="14605"/>
                <wp:wrapNone/>
                <wp:docPr id="4" name="下箭头 4"/>
                <wp:cNvGraphicFramePr/>
                <a:graphic xmlns:a="http://schemas.openxmlformats.org/drawingml/2006/main">
                  <a:graphicData uri="http://schemas.microsoft.com/office/word/2010/wordprocessingShape">
                    <wps:wsp>
                      <wps:cNvSpPr/>
                      <wps:spPr>
                        <a:xfrm>
                          <a:off x="0" y="0"/>
                          <a:ext cx="160655" cy="857250"/>
                        </a:xfrm>
                        <a:prstGeom prst="downArrow">
                          <a:avLst>
                            <a:gd name="adj1" fmla="val 50000"/>
                            <a:gd name="adj2" fmla="val 133399"/>
                          </a:avLst>
                        </a:prstGeom>
                        <a:solidFill>
                          <a:srgbClr val="92D050"/>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67" type="#_x0000_t67" style="position:absolute;left:0pt;margin-left:6.75pt;margin-top:8.3pt;height:61.5pt;width:10.7pt;z-index:251671552;mso-width-relative:page;mso-height-relative:page;" fillcolor="#92D050" filled="t" stroked="t" coordsize="21600,21600" o:gfxdata="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HRwa3WAAAACAEAAA8AAAAAAAAAAQAgAAAAIgAAAGRycy9kb3ducmV2LnhtbFBL&#10;AQIUABQAAAAIAIdO4kDq4OMnMQIAAIUEAAAOAAAAAAAAAAEAIAAAACUBAABkcnMvZTJvRG9jLnht&#10;bFBLBQYAAAAABgAGAFkBAADIBQAAAAA=&#10;" adj="16201,5400">
                <v:path/>
                <v:fill on="t" color2="#FFFFFF" focussize="0,0"/>
                <v:stroke joinstyle="miter"/>
                <v:imagedata o:title=""/>
                <o:lock v:ext="edit" aspectratio="f"/>
              </v:shape>
            </w:pict>
          </mc:Fallback>
        </mc:AlternateContent>
      </w:r>
      <w:r>
        <w:rPr>
          <w:rFonts w:hint="eastAsia" w:ascii="仿宋_GB2312" w:hAnsi="仿宋_GB2312" w:eastAsia="仿宋_GB2312" w:cs="仿宋_GB2312"/>
          <w:color w:val="auto"/>
          <w:szCs w:val="21"/>
          <w:highlight w:val="none"/>
        </w:rPr>
        <w:t xml:space="preserve">                        </w:t>
      </w:r>
    </w:p>
    <w:p>
      <w:pPr>
        <w:spacing w:line="480" w:lineRule="auto"/>
        <w:rPr>
          <w:rFonts w:hint="eastAsia" w:ascii="仿宋_GB2312" w:hAnsi="仿宋_GB2312" w:eastAsia="仿宋_GB2312" w:cs="仿宋_GB2312"/>
          <w:color w:val="auto"/>
          <w:sz w:val="2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p>
      <w:pPr>
        <w:bidi w:val="0"/>
        <w:rPr>
          <w:rFonts w:hint="eastAsia" w:ascii="Calibri" w:hAnsi="Calibri" w:eastAsia="宋体" w:cs="Times New Roman"/>
          <w:color w:val="auto"/>
          <w:kern w:val="2"/>
          <w:sz w:val="21"/>
          <w:szCs w:val="24"/>
          <w:highlight w:val="none"/>
          <w:lang w:val="en-US" w:eastAsia="zh-CN" w:bidi="ar-SA"/>
        </w:rPr>
      </w:pPr>
      <w:r>
        <w:rPr>
          <w:color w:val="auto"/>
          <w:sz w:val="24"/>
          <w:highlight w:val="none"/>
        </w:rPr>
        <mc:AlternateContent>
          <mc:Choice Requires="wpg">
            <w:drawing>
              <wp:anchor distT="0" distB="0" distL="114300" distR="114300" simplePos="0" relativeHeight="251665408" behindDoc="0" locked="0" layoutInCell="1" allowOverlap="1">
                <wp:simplePos x="0" y="0"/>
                <wp:positionH relativeFrom="column">
                  <wp:posOffset>-500380</wp:posOffset>
                </wp:positionH>
                <wp:positionV relativeFrom="paragraph">
                  <wp:posOffset>170815</wp:posOffset>
                </wp:positionV>
                <wp:extent cx="6673850" cy="497840"/>
                <wp:effectExtent l="4445" t="4445" r="8255" b="12065"/>
                <wp:wrapNone/>
                <wp:docPr id="19" name="组合 19"/>
                <wp:cNvGraphicFramePr/>
                <a:graphic xmlns:a="http://schemas.openxmlformats.org/drawingml/2006/main">
                  <a:graphicData uri="http://schemas.microsoft.com/office/word/2010/wordprocessingGroup">
                    <wpg:wgp>
                      <wpg:cNvGrpSpPr/>
                      <wpg:grpSpPr>
                        <a:xfrm>
                          <a:off x="0" y="0"/>
                          <a:ext cx="6673850" cy="497840"/>
                          <a:chOff x="10755" y="2940"/>
                          <a:chExt cx="5458" cy="2564"/>
                        </a:xfrm>
                        <a:effectLst/>
                      </wpg:grpSpPr>
                      <wps:wsp>
                        <wps:cNvPr id="17" name="圆角矩形 17"/>
                        <wps:cNvSpPr/>
                        <wps:spPr>
                          <a:xfrm>
                            <a:off x="10755" y="2940"/>
                            <a:ext cx="5459" cy="2564"/>
                          </a:xfrm>
                          <a:prstGeom prst="roundRect">
                            <a:avLst>
                              <a:gd name="adj" fmla="val 16667"/>
                            </a:avLst>
                          </a:prstGeom>
                          <a:noFill/>
                          <a:ln w="9525" cap="flat" cmpd="sng">
                            <a:solidFill>
                              <a:srgbClr val="000000"/>
                            </a:solidFill>
                            <a:prstDash val="solid"/>
                            <a:headEnd type="none" w="med" len="med"/>
                            <a:tailEnd type="none" w="med" len="med"/>
                          </a:ln>
                          <a:effectLst/>
                        </wps:spPr>
                        <wps:bodyPr upright="1"/>
                      </wps:wsp>
                      <wps:wsp>
                        <wps:cNvPr id="18" name="文本框 18"/>
                        <wps:cNvSpPr txBox="1"/>
                        <wps:spPr>
                          <a:xfrm>
                            <a:off x="10861" y="3000"/>
                            <a:ext cx="5266" cy="2395"/>
                          </a:xfrm>
                          <a:prstGeom prst="rect">
                            <a:avLst/>
                          </a:prstGeom>
                          <a:noFill/>
                          <a:ln>
                            <a:noFill/>
                          </a:ln>
                          <a:effectLst/>
                        </wps:spPr>
                        <wps:txbx>
                          <w:txbxContent>
                            <w:p>
                              <w:pPr>
                                <w:keepNext w:val="0"/>
                                <w:keepLines w:val="0"/>
                                <w:pageBreakBefore w:val="0"/>
                                <w:widowControl w:val="0"/>
                                <w:kinsoku/>
                                <w:wordWrap/>
                                <w:overflowPunct/>
                                <w:topLinePunct w:val="0"/>
                                <w:autoSpaceDE w:val="0"/>
                                <w:autoSpaceDN/>
                                <w:bidi w:val="0"/>
                                <w:adjustRightInd/>
                                <w:snapToGrid/>
                                <w:spacing w:line="240" w:lineRule="atLeast"/>
                                <w:textAlignment w:val="auto"/>
                                <w:rPr>
                                  <w:rFonts w:hint="default" w:ascii="仿宋_GB2312" w:eastAsia="仿宋_GB2312" w:cs="Times New Roman"/>
                                  <w:color w:val="auto"/>
                                  <w:kern w:val="2"/>
                                  <w:sz w:val="24"/>
                                  <w:szCs w:val="24"/>
                                  <w:highlight w:val="none"/>
                                  <w:lang w:val="en-US" w:eastAsia="zh-CN" w:bidi="ar-SA"/>
                                </w:rPr>
                              </w:pPr>
                              <w:r>
                                <w:rPr>
                                  <w:rFonts w:hint="default" w:ascii="仿宋_GB2312" w:eastAsia="仿宋_GB2312" w:cs="Times New Roman"/>
                                  <w:color w:val="auto"/>
                                  <w:kern w:val="2"/>
                                  <w:sz w:val="24"/>
                                  <w:szCs w:val="24"/>
                                  <w:highlight w:val="none"/>
                                  <w:lang w:val="en-US" w:eastAsia="zh-CN" w:bidi="ar-SA"/>
                                </w:rPr>
                                <w:t>管理单位在</w:t>
                              </w:r>
                              <w:r>
                                <w:rPr>
                                  <w:rFonts w:hint="eastAsia" w:ascii="仿宋_GB2312" w:eastAsia="仿宋_GB2312" w:cs="Times New Roman"/>
                                  <w:color w:val="auto"/>
                                  <w:kern w:val="2"/>
                                  <w:sz w:val="24"/>
                                  <w:szCs w:val="24"/>
                                  <w:highlight w:val="none"/>
                                  <w:lang w:val="en-US" w:eastAsia="zh-CN" w:bidi="ar-SA"/>
                                </w:rPr>
                                <w:t>完成登记手续后</w:t>
                              </w:r>
                              <w:r>
                                <w:rPr>
                                  <w:rFonts w:hint="default" w:ascii="仿宋_GB2312" w:eastAsia="仿宋_GB2312" w:cs="Times New Roman"/>
                                  <w:color w:val="auto"/>
                                  <w:kern w:val="2"/>
                                  <w:sz w:val="24"/>
                                  <w:szCs w:val="24"/>
                                  <w:highlight w:val="none"/>
                                  <w:lang w:val="en-US" w:eastAsia="zh-CN" w:bidi="ar-SA"/>
                                </w:rPr>
                                <w:t>向街道办事处</w:t>
                              </w:r>
                              <w:r>
                                <w:rPr>
                                  <w:rFonts w:hint="eastAsia" w:ascii="仿宋_GB2312" w:eastAsia="仿宋_GB2312" w:cs="Times New Roman"/>
                                  <w:color w:val="auto"/>
                                  <w:kern w:val="2"/>
                                  <w:sz w:val="24"/>
                                  <w:szCs w:val="24"/>
                                  <w:highlight w:val="none"/>
                                  <w:lang w:val="en-US" w:eastAsia="zh-CN" w:bidi="ar-SA"/>
                                </w:rPr>
                                <w:t>（</w:t>
                              </w:r>
                              <w:r>
                                <w:rPr>
                                  <w:rFonts w:hint="default" w:ascii="仿宋_GB2312" w:eastAsia="仿宋_GB2312" w:cs="Times New Roman"/>
                                  <w:color w:val="auto"/>
                                  <w:kern w:val="2"/>
                                  <w:sz w:val="24"/>
                                  <w:szCs w:val="24"/>
                                  <w:highlight w:val="none"/>
                                  <w:lang w:val="en-US" w:eastAsia="zh-CN" w:bidi="ar-SA"/>
                                </w:rPr>
                                <w:t>乡镇人民政府</w:t>
                              </w:r>
                              <w:r>
                                <w:rPr>
                                  <w:rFonts w:hint="eastAsia" w:ascii="仿宋_GB2312" w:eastAsia="仿宋_GB2312" w:cs="Times New Roman"/>
                                  <w:color w:val="auto"/>
                                  <w:kern w:val="2"/>
                                  <w:sz w:val="24"/>
                                  <w:szCs w:val="24"/>
                                  <w:highlight w:val="none"/>
                                  <w:lang w:val="en-US" w:eastAsia="zh-CN" w:bidi="ar-SA"/>
                                </w:rPr>
                                <w:t>）、</w:t>
                              </w:r>
                              <w:r>
                                <w:rPr>
                                  <w:rFonts w:hint="default" w:ascii="仿宋_GB2312" w:eastAsia="仿宋_GB2312" w:cs="Times New Roman"/>
                                  <w:color w:val="auto"/>
                                  <w:kern w:val="2"/>
                                  <w:sz w:val="24"/>
                                  <w:szCs w:val="24"/>
                                  <w:highlight w:val="none"/>
                                  <w:lang w:val="en-US" w:eastAsia="zh-CN" w:bidi="ar-SA"/>
                                </w:rPr>
                                <w:t>居（村）民委员会报告</w:t>
                              </w:r>
                              <w:r>
                                <w:rPr>
                                  <w:rFonts w:hint="eastAsia" w:ascii="仿宋_GB2312" w:eastAsia="仿宋_GB2312" w:cs="Times New Roman"/>
                                  <w:color w:val="auto"/>
                                  <w:kern w:val="2"/>
                                  <w:sz w:val="24"/>
                                  <w:szCs w:val="24"/>
                                  <w:highlight w:val="none"/>
                                  <w:lang w:val="en-US" w:eastAsia="zh-CN" w:bidi="ar-SA"/>
                                </w:rPr>
                                <w:t>物业管理区域内</w:t>
                              </w:r>
                              <w:r>
                                <w:rPr>
                                  <w:rFonts w:hint="default" w:ascii="仿宋_GB2312" w:eastAsia="仿宋_GB2312" w:cs="Times New Roman"/>
                                  <w:color w:val="auto"/>
                                  <w:kern w:val="2"/>
                                  <w:sz w:val="24"/>
                                  <w:szCs w:val="24"/>
                                  <w:highlight w:val="none"/>
                                  <w:lang w:val="en-US" w:eastAsia="zh-CN" w:bidi="ar-SA"/>
                                </w:rPr>
                                <w:t>装修登记情况</w:t>
                              </w:r>
                              <w:r>
                                <w:rPr>
                                  <w:rFonts w:hint="eastAsia" w:ascii="仿宋_GB2312" w:eastAsia="仿宋_GB2312" w:cs="Times New Roman"/>
                                  <w:color w:val="auto"/>
                                  <w:kern w:val="2"/>
                                  <w:sz w:val="24"/>
                                  <w:szCs w:val="24"/>
                                  <w:highlight w:val="none"/>
                                  <w:lang w:val="en-US" w:eastAsia="zh-CN" w:bidi="ar-SA"/>
                                </w:rPr>
                                <w:t>。</w:t>
                              </w:r>
                            </w:p>
                          </w:txbxContent>
                        </wps:txbx>
                        <wps:bodyPr upright="1"/>
                      </wps:wsp>
                    </wpg:wgp>
                  </a:graphicData>
                </a:graphic>
              </wp:anchor>
            </w:drawing>
          </mc:Choice>
          <mc:Fallback>
            <w:pict>
              <v:group id="_x0000_s1026" o:spid="_x0000_s1026" o:spt="203" style="position:absolute;left:0pt;margin-left:-39.4pt;margin-top:13.45pt;height:39.2pt;width:525.5pt;z-index:251665408;mso-width-relative:page;mso-height-relative:page;" coordorigin="10755,2940" coordsize="5458,2564" o:gfxdata="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">
                <o:lock v:ext="edit" aspectratio="f"/>
                <v:roundrect id="_x0000_s1026" o:spid="_x0000_s1026" o:spt="2" style="position:absolute;left:10755;top:2940;height:2564;width:5459;" filled="f" stroked="t" coordsize="21600,21600" arcsize="0.166666666666667" o:gfxdata="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HQz4de7AAAA2wAAAA8AAAAAAAAAAQAgAAAAOAAAAGRycy9kb3ducmV2Lnht&#10;bFBLAQIUABQAAAAIAIdO4kAzLwWeOwAAADkAAAAQAAAAAAAAAAEAIAAAACABAABkcnMvc2hhcGV4&#10;bWwueG1sUEsFBgAAAAAGAAYAWwEAAMoDAAAAAA==&#10;">
                  <v:path/>
                  <v:fill on="f" focussize="0,0"/>
                  <v:stroke joinstyle="round"/>
                  <v:imagedata o:title=""/>
                  <o:lock v:ext="edit" aspectratio="f"/>
                </v:roundrect>
                <v:shape id="_x0000_s1026" o:spid="_x0000_s1026" o:spt="202" type="#_x0000_t202" style="position:absolute;left:10861;top:3000;height:2395;width:5266;" filled="f" stroked="f" coordsize="21600,21600" o:gfxdata="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vcWK8L0AAADbAAAADwAAAAAAAAABACAAAAA4AAAAZHJzL2Rvd25yZXYu&#10;eG1sUEsBAhQAFAAAAAgAh07iQDMvBZ47AAAAOQAAABAAAAAAAAAAAQAgAAAAIgEAAGRycy9zaGFw&#10;ZXhtbC54bWxQSwUGAAAAAAYABgBbAQAAzAMAAAAA&#10;">
                  <v:path/>
                  <v:fill on="f" focussize="0,0"/>
                  <v:stroke on="f"/>
                  <v:imagedata o:title=""/>
                  <o:lock v:ext="edit" aspectratio="f"/>
                  <v:textbox>
                    <w:txbxContent>
                      <w:p>
                        <w:pPr>
                          <w:keepNext w:val="0"/>
                          <w:keepLines w:val="0"/>
                          <w:pageBreakBefore w:val="0"/>
                          <w:widowControl w:val="0"/>
                          <w:kinsoku/>
                          <w:wordWrap/>
                          <w:overflowPunct/>
                          <w:topLinePunct w:val="0"/>
                          <w:autoSpaceDE w:val="0"/>
                          <w:autoSpaceDN/>
                          <w:bidi w:val="0"/>
                          <w:adjustRightInd/>
                          <w:snapToGrid/>
                          <w:spacing w:line="240" w:lineRule="atLeast"/>
                          <w:textAlignment w:val="auto"/>
                          <w:rPr>
                            <w:rFonts w:hint="default" w:ascii="仿宋_GB2312" w:eastAsia="仿宋_GB2312" w:cs="Times New Roman"/>
                            <w:color w:val="auto"/>
                            <w:kern w:val="2"/>
                            <w:sz w:val="24"/>
                            <w:szCs w:val="24"/>
                            <w:highlight w:val="none"/>
                            <w:lang w:val="en-US" w:eastAsia="zh-CN" w:bidi="ar-SA"/>
                          </w:rPr>
                        </w:pPr>
                        <w:r>
                          <w:rPr>
                            <w:rFonts w:hint="default" w:ascii="仿宋_GB2312" w:eastAsia="仿宋_GB2312" w:cs="Times New Roman"/>
                            <w:color w:val="auto"/>
                            <w:kern w:val="2"/>
                            <w:sz w:val="24"/>
                            <w:szCs w:val="24"/>
                            <w:highlight w:val="none"/>
                            <w:lang w:val="en-US" w:eastAsia="zh-CN" w:bidi="ar-SA"/>
                          </w:rPr>
                          <w:t>管理单位在</w:t>
                        </w:r>
                        <w:r>
                          <w:rPr>
                            <w:rFonts w:hint="eastAsia" w:ascii="仿宋_GB2312" w:eastAsia="仿宋_GB2312" w:cs="Times New Roman"/>
                            <w:color w:val="auto"/>
                            <w:kern w:val="2"/>
                            <w:sz w:val="24"/>
                            <w:szCs w:val="24"/>
                            <w:highlight w:val="none"/>
                            <w:lang w:val="en-US" w:eastAsia="zh-CN" w:bidi="ar-SA"/>
                          </w:rPr>
                          <w:t>完成登记手续后</w:t>
                        </w:r>
                        <w:r>
                          <w:rPr>
                            <w:rFonts w:hint="default" w:ascii="仿宋_GB2312" w:eastAsia="仿宋_GB2312" w:cs="Times New Roman"/>
                            <w:color w:val="auto"/>
                            <w:kern w:val="2"/>
                            <w:sz w:val="24"/>
                            <w:szCs w:val="24"/>
                            <w:highlight w:val="none"/>
                            <w:lang w:val="en-US" w:eastAsia="zh-CN" w:bidi="ar-SA"/>
                          </w:rPr>
                          <w:t>向街道办事处</w:t>
                        </w:r>
                        <w:r>
                          <w:rPr>
                            <w:rFonts w:hint="eastAsia" w:ascii="仿宋_GB2312" w:eastAsia="仿宋_GB2312" w:cs="Times New Roman"/>
                            <w:color w:val="auto"/>
                            <w:kern w:val="2"/>
                            <w:sz w:val="24"/>
                            <w:szCs w:val="24"/>
                            <w:highlight w:val="none"/>
                            <w:lang w:val="en-US" w:eastAsia="zh-CN" w:bidi="ar-SA"/>
                          </w:rPr>
                          <w:t>（</w:t>
                        </w:r>
                        <w:r>
                          <w:rPr>
                            <w:rFonts w:hint="default" w:ascii="仿宋_GB2312" w:eastAsia="仿宋_GB2312" w:cs="Times New Roman"/>
                            <w:color w:val="auto"/>
                            <w:kern w:val="2"/>
                            <w:sz w:val="24"/>
                            <w:szCs w:val="24"/>
                            <w:highlight w:val="none"/>
                            <w:lang w:val="en-US" w:eastAsia="zh-CN" w:bidi="ar-SA"/>
                          </w:rPr>
                          <w:t>乡镇人民政府</w:t>
                        </w:r>
                        <w:r>
                          <w:rPr>
                            <w:rFonts w:hint="eastAsia" w:ascii="仿宋_GB2312" w:eastAsia="仿宋_GB2312" w:cs="Times New Roman"/>
                            <w:color w:val="auto"/>
                            <w:kern w:val="2"/>
                            <w:sz w:val="24"/>
                            <w:szCs w:val="24"/>
                            <w:highlight w:val="none"/>
                            <w:lang w:val="en-US" w:eastAsia="zh-CN" w:bidi="ar-SA"/>
                          </w:rPr>
                          <w:t>）、</w:t>
                        </w:r>
                        <w:r>
                          <w:rPr>
                            <w:rFonts w:hint="default" w:ascii="仿宋_GB2312" w:eastAsia="仿宋_GB2312" w:cs="Times New Roman"/>
                            <w:color w:val="auto"/>
                            <w:kern w:val="2"/>
                            <w:sz w:val="24"/>
                            <w:szCs w:val="24"/>
                            <w:highlight w:val="none"/>
                            <w:lang w:val="en-US" w:eastAsia="zh-CN" w:bidi="ar-SA"/>
                          </w:rPr>
                          <w:t>居（村）民委员会报告</w:t>
                        </w:r>
                        <w:r>
                          <w:rPr>
                            <w:rFonts w:hint="eastAsia" w:ascii="仿宋_GB2312" w:eastAsia="仿宋_GB2312" w:cs="Times New Roman"/>
                            <w:color w:val="auto"/>
                            <w:kern w:val="2"/>
                            <w:sz w:val="24"/>
                            <w:szCs w:val="24"/>
                            <w:highlight w:val="none"/>
                            <w:lang w:val="en-US" w:eastAsia="zh-CN" w:bidi="ar-SA"/>
                          </w:rPr>
                          <w:t>物业管理区域内</w:t>
                        </w:r>
                        <w:r>
                          <w:rPr>
                            <w:rFonts w:hint="default" w:ascii="仿宋_GB2312" w:eastAsia="仿宋_GB2312" w:cs="Times New Roman"/>
                            <w:color w:val="auto"/>
                            <w:kern w:val="2"/>
                            <w:sz w:val="24"/>
                            <w:szCs w:val="24"/>
                            <w:highlight w:val="none"/>
                            <w:lang w:val="en-US" w:eastAsia="zh-CN" w:bidi="ar-SA"/>
                          </w:rPr>
                          <w:t>装修登记情况</w:t>
                        </w:r>
                        <w:r>
                          <w:rPr>
                            <w:rFonts w:hint="eastAsia" w:ascii="仿宋_GB2312" w:eastAsia="仿宋_GB2312" w:cs="Times New Roman"/>
                            <w:color w:val="auto"/>
                            <w:kern w:val="2"/>
                            <w:sz w:val="24"/>
                            <w:szCs w:val="24"/>
                            <w:highlight w:val="none"/>
                            <w:lang w:val="en-US" w:eastAsia="zh-CN" w:bidi="ar-SA"/>
                          </w:rPr>
                          <w:t>。</w:t>
                        </w:r>
                      </w:p>
                    </w:txbxContent>
                  </v:textbox>
                </v:shape>
              </v:group>
            </w:pict>
          </mc:Fallback>
        </mc:AlternateContent>
      </w:r>
    </w:p>
    <w:p>
      <w:pPr>
        <w:bidi w:val="0"/>
        <w:jc w:val="center"/>
        <w:rPr>
          <w:rFonts w:hint="eastAsia"/>
          <w:color w:val="auto"/>
          <w:sz w:val="24"/>
          <w:szCs w:val="24"/>
          <w:highlight w:val="none"/>
          <w:lang w:val="en-US" w:eastAsia="zh-CN"/>
        </w:rPr>
      </w:pPr>
    </w:p>
    <w:p>
      <w:pPr>
        <w:bidi w:val="0"/>
        <w:rPr>
          <w:rFonts w:hint="eastAsia" w:ascii="Calibri" w:hAnsi="Calibri" w:eastAsia="宋体" w:cs="Times New Roman"/>
          <w:color w:val="auto"/>
          <w:kern w:val="2"/>
          <w:sz w:val="21"/>
          <w:szCs w:val="24"/>
          <w:highlight w:val="none"/>
          <w:lang w:val="en-US" w:eastAsia="zh-CN" w:bidi="ar-SA"/>
        </w:rPr>
      </w:pPr>
    </w:p>
    <w:p>
      <w:pPr>
        <w:bidi w:val="0"/>
        <w:rPr>
          <w:rFonts w:hint="eastAsia"/>
          <w:color w:val="auto"/>
          <w:highlight w:val="none"/>
          <w:lang w:val="en-US" w:eastAsia="zh-CN"/>
        </w:rPr>
      </w:pPr>
      <w:r>
        <w:rPr>
          <w:color w:val="auto"/>
          <w:sz w:val="21"/>
          <w:highlight w:val="none"/>
        </w:rPr>
        <mc:AlternateContent>
          <mc:Choice Requires="wps">
            <w:drawing>
              <wp:anchor distT="0" distB="0" distL="114300" distR="114300" simplePos="0" relativeHeight="251666432" behindDoc="0" locked="0" layoutInCell="1" allowOverlap="1">
                <wp:simplePos x="0" y="0"/>
                <wp:positionH relativeFrom="column">
                  <wp:posOffset>63500</wp:posOffset>
                </wp:positionH>
                <wp:positionV relativeFrom="paragraph">
                  <wp:posOffset>125730</wp:posOffset>
                </wp:positionV>
                <wp:extent cx="149225" cy="537845"/>
                <wp:effectExtent l="8890" t="4445" r="13335" b="10160"/>
                <wp:wrapNone/>
                <wp:docPr id="16" name="下箭头 16"/>
                <wp:cNvGraphicFramePr/>
                <a:graphic xmlns:a="http://schemas.openxmlformats.org/drawingml/2006/main">
                  <a:graphicData uri="http://schemas.microsoft.com/office/word/2010/wordprocessingShape">
                    <wps:wsp>
                      <wps:cNvSpPr/>
                      <wps:spPr>
                        <a:xfrm>
                          <a:off x="0" y="0"/>
                          <a:ext cx="160655" cy="487045"/>
                        </a:xfrm>
                        <a:prstGeom prst="downArrow">
                          <a:avLst>
                            <a:gd name="adj1" fmla="val 50000"/>
                            <a:gd name="adj2" fmla="val 75790"/>
                          </a:avLst>
                        </a:prstGeom>
                        <a:solidFill>
                          <a:srgbClr val="92D050"/>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67" type="#_x0000_t67" style="position:absolute;left:0pt;margin-left:5pt;margin-top:9.9pt;height:42.35pt;width:11.75pt;z-index:251666432;mso-width-relative:page;mso-height-relative:page;" fillcolor="#92D050" filled="t" stroked="t" coordsize="21600,21600" o:gfxdata="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743HW1gAAAAgBAAAPAAAAAAAAAAEAIAAAACIAAABkcnMvZG93bnJldi54bWxQ&#10;SwECFAAUAAAACACHTuJAeHEezTICAACGBAAADgAAAAAAAAABACAAAAAlAQAAZHJzL2Uyb0RvYy54&#10;bWxQSwUGAAAAAAYABgBZAQAAyQUAAAAA&#10;" adj="16201,5400">
                <v:path/>
                <v:fill on="t" color2="#FFFFFF" focussize="0,0"/>
                <v:stroke joinstyle="miter"/>
                <v:imagedata o:title=""/>
                <o:lock v:ext="edit" aspectratio="f"/>
              </v:shape>
            </w:pict>
          </mc:Fallback>
        </mc:AlternateContent>
      </w:r>
    </w:p>
    <w:p>
      <w:pPr>
        <w:bidi w:val="0"/>
        <w:rPr>
          <w:rFonts w:hint="eastAsia"/>
          <w:color w:val="auto"/>
          <w:highlight w:val="none"/>
          <w:lang w:val="en-US" w:eastAsia="zh-CN"/>
        </w:rPr>
      </w:pPr>
      <w:r>
        <w:rPr>
          <w:color w:val="auto"/>
          <w:sz w:val="24"/>
          <w:highlight w:val="none"/>
        </w:rPr>
        <mc:AlternateContent>
          <mc:Choice Requires="wpg">
            <w:drawing>
              <wp:anchor distT="0" distB="0" distL="114300" distR="114300" simplePos="0" relativeHeight="251664384" behindDoc="0" locked="0" layoutInCell="1" allowOverlap="1">
                <wp:simplePos x="0" y="0"/>
                <wp:positionH relativeFrom="column">
                  <wp:posOffset>1737360</wp:posOffset>
                </wp:positionH>
                <wp:positionV relativeFrom="paragraph">
                  <wp:posOffset>3810</wp:posOffset>
                </wp:positionV>
                <wp:extent cx="4512945" cy="1129030"/>
                <wp:effectExtent l="5080" t="4445" r="15875" b="9525"/>
                <wp:wrapNone/>
                <wp:docPr id="31" name="组合 31"/>
                <wp:cNvGraphicFramePr/>
                <a:graphic xmlns:a="http://schemas.openxmlformats.org/drawingml/2006/main">
                  <a:graphicData uri="http://schemas.microsoft.com/office/word/2010/wordprocessingGroup">
                    <wpg:wgp>
                      <wpg:cNvGrpSpPr/>
                      <wpg:grpSpPr>
                        <a:xfrm>
                          <a:off x="0" y="0"/>
                          <a:ext cx="4512945" cy="1129030"/>
                          <a:chOff x="10755" y="2940"/>
                          <a:chExt cx="5458" cy="2564"/>
                        </a:xfrm>
                        <a:effectLst/>
                      </wpg:grpSpPr>
                      <wps:wsp>
                        <wps:cNvPr id="1" name="圆角矩形 1"/>
                        <wps:cNvSpPr/>
                        <wps:spPr>
                          <a:xfrm>
                            <a:off x="10755" y="2940"/>
                            <a:ext cx="5459" cy="2564"/>
                          </a:xfrm>
                          <a:prstGeom prst="roundRect">
                            <a:avLst>
                              <a:gd name="adj" fmla="val 16667"/>
                            </a:avLst>
                          </a:prstGeom>
                          <a:noFill/>
                          <a:ln w="9525" cap="flat" cmpd="sng">
                            <a:solidFill>
                              <a:srgbClr val="000000"/>
                            </a:solidFill>
                            <a:prstDash val="solid"/>
                            <a:headEnd type="none" w="med" len="med"/>
                            <a:tailEnd type="none" w="med" len="med"/>
                          </a:ln>
                          <a:effectLst/>
                        </wps:spPr>
                        <wps:bodyPr upright="1"/>
                      </wps:wsp>
                      <wps:wsp>
                        <wps:cNvPr id="2" name="文本框 2"/>
                        <wps:cNvSpPr txBox="1"/>
                        <wps:spPr>
                          <a:xfrm>
                            <a:off x="10861" y="3000"/>
                            <a:ext cx="5266" cy="2395"/>
                          </a:xfrm>
                          <a:prstGeom prst="rect">
                            <a:avLst/>
                          </a:prstGeom>
                          <a:noFill/>
                          <a:ln>
                            <a:noFill/>
                          </a:ln>
                          <a:effectLst/>
                        </wps:spPr>
                        <wps:txbx>
                          <w:txbxContent>
                            <w:p>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kern w:val="2"/>
                                  <w:sz w:val="24"/>
                                  <w:szCs w:val="24"/>
                                  <w:lang w:val="en-US" w:eastAsia="zh-CN" w:bidi="ar-SA"/>
                                </w:rPr>
                                <w:t>装修人，或者装修人和装饰装修企业，应当与管理单位签订住宅室内装饰装修管理服务协议</w:t>
                              </w:r>
                              <w:r>
                                <w:rPr>
                                  <w:rFonts w:hint="default" w:ascii="Times New Roman" w:hAnsi="Times New Roman" w:eastAsia="仿宋_GB2312" w:cs="Times New Roman"/>
                                  <w:sz w:val="24"/>
                                  <w:szCs w:val="24"/>
                                </w:rPr>
                                <w:t>；</w:t>
                              </w:r>
                            </w:p>
                            <w:p>
                              <w:pPr>
                                <w:keepNext w:val="0"/>
                                <w:keepLines w:val="0"/>
                                <w:pageBreakBefore w:val="0"/>
                                <w:widowControl w:val="0"/>
                                <w:kinsoku/>
                                <w:wordWrap/>
                                <w:overflowPunct/>
                                <w:topLinePunct w:val="0"/>
                                <w:autoSpaceDE w:val="0"/>
                                <w:autoSpaceDN/>
                                <w:bidi w:val="0"/>
                                <w:adjustRightInd/>
                                <w:snapToGrid/>
                                <w:spacing w:line="240" w:lineRule="atLeast"/>
                                <w:textAlignment w:val="auto"/>
                                <w:rPr>
                                  <w:rFonts w:hint="default" w:ascii="仿宋_GB2312"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2</w:t>
                              </w:r>
                              <w:r>
                                <w:rPr>
                                  <w:rFonts w:hint="eastAsia" w:ascii="仿宋_GB2312" w:hAnsi="仿宋_GB2312" w:eastAsia="仿宋_GB2312" w:cs="仿宋_GB2312"/>
                                  <w:sz w:val="24"/>
                                  <w:szCs w:val="24"/>
                                  <w:lang w:val="en-US" w:eastAsia="zh-CN"/>
                                </w:rPr>
                                <w:t>.</w:t>
                              </w:r>
                              <w:r>
                                <w:rPr>
                                  <w:rFonts w:hint="eastAsia" w:ascii="仿宋_GB2312" w:eastAsia="仿宋_GB2312" w:cs="Times New Roman"/>
                                  <w:kern w:val="2"/>
                                  <w:sz w:val="24"/>
                                  <w:szCs w:val="24"/>
                                  <w:lang w:val="en-US" w:eastAsia="zh-CN" w:bidi="ar-SA"/>
                                </w:rPr>
                                <w:t>管理单位应当将住宅</w:t>
                              </w:r>
                              <w:r>
                                <w:rPr>
                                  <w:rFonts w:hint="default" w:ascii="仿宋_GB2312" w:eastAsia="仿宋_GB2312" w:cs="Times New Roman"/>
                                  <w:kern w:val="2"/>
                                  <w:sz w:val="24"/>
                                  <w:szCs w:val="24"/>
                                  <w:lang w:val="en-US" w:eastAsia="zh-CN" w:bidi="ar-SA"/>
                                </w:rPr>
                                <w:fldChar w:fldCharType="begin"/>
                              </w:r>
                              <w:r>
                                <w:rPr>
                                  <w:rFonts w:hint="default" w:ascii="仿宋_GB2312" w:eastAsia="仿宋_GB2312" w:cs="Times New Roman"/>
                                  <w:kern w:val="2"/>
                                  <w:sz w:val="24"/>
                                  <w:szCs w:val="24"/>
                                  <w:lang w:val="en-US" w:eastAsia="zh-CN" w:bidi="ar-SA"/>
                                </w:rPr>
                                <w:instrText xml:space="preserve"> HYPERLINK "https://baike.baidu.com/item/%E5%AE%A4%E5%86%85%E8%A3%85%E9%A5%B0%E8%A3%85%E4%BF%AE%E5%B7%A5%E7%A8%8B?fromModule=lemma_inlink" \t "/home/gxxc/文档\\x/_blank" </w:instrText>
                              </w:r>
                              <w:r>
                                <w:rPr>
                                  <w:rFonts w:hint="default" w:ascii="仿宋_GB2312" w:eastAsia="仿宋_GB2312" w:cs="Times New Roman"/>
                                  <w:kern w:val="2"/>
                                  <w:sz w:val="24"/>
                                  <w:szCs w:val="24"/>
                                  <w:lang w:val="en-US" w:eastAsia="zh-CN" w:bidi="ar-SA"/>
                                </w:rPr>
                                <w:fldChar w:fldCharType="separate"/>
                              </w:r>
                              <w:r>
                                <w:rPr>
                                  <w:rFonts w:hint="default" w:ascii="仿宋_GB2312" w:eastAsia="仿宋_GB2312" w:cs="Times New Roman"/>
                                  <w:kern w:val="2"/>
                                  <w:sz w:val="24"/>
                                  <w:szCs w:val="24"/>
                                  <w:lang w:val="en-US" w:eastAsia="zh-CN" w:bidi="ar-SA"/>
                                </w:rPr>
                                <w:t>室内装饰装修工程</w:t>
                              </w:r>
                              <w:r>
                                <w:rPr>
                                  <w:rFonts w:hint="default" w:ascii="仿宋_GB2312" w:eastAsia="仿宋_GB2312" w:cs="Times New Roman"/>
                                  <w:kern w:val="2"/>
                                  <w:sz w:val="24"/>
                                  <w:szCs w:val="24"/>
                                  <w:lang w:val="en-US" w:eastAsia="zh-CN" w:bidi="ar-SA"/>
                                </w:rPr>
                                <w:fldChar w:fldCharType="end"/>
                              </w:r>
                              <w:r>
                                <w:rPr>
                                  <w:rFonts w:hint="default" w:ascii="仿宋_GB2312" w:eastAsia="仿宋_GB2312" w:cs="Times New Roman"/>
                                  <w:kern w:val="2"/>
                                  <w:sz w:val="24"/>
                                  <w:szCs w:val="24"/>
                                  <w:lang w:val="en-US" w:eastAsia="zh-CN" w:bidi="ar-SA"/>
                                </w:rPr>
                                <w:t>的禁止行为和注意事项告知装修人和装修人委托的装饰装修企业</w:t>
                              </w:r>
                              <w:r>
                                <w:rPr>
                                  <w:rFonts w:hint="eastAsia" w:ascii="仿宋_GB2312" w:eastAsia="仿宋_GB2312" w:cs="Times New Roman"/>
                                  <w:kern w:val="2"/>
                                  <w:sz w:val="24"/>
                                  <w:szCs w:val="24"/>
                                  <w:lang w:val="en-US" w:eastAsia="zh-CN" w:bidi="ar-SA"/>
                                </w:rPr>
                                <w:t>，并配合提供装修人所在楼栋竣工图纸供</w:t>
                              </w:r>
                              <w:r>
                                <w:rPr>
                                  <w:rFonts w:hint="default" w:ascii="仿宋_GB2312" w:eastAsia="仿宋_GB2312" w:cs="Times New Roman"/>
                                  <w:kern w:val="2"/>
                                  <w:sz w:val="24"/>
                                  <w:szCs w:val="24"/>
                                  <w:lang w:val="en-US" w:eastAsia="zh-CN" w:bidi="ar-SA"/>
                                </w:rPr>
                                <w:t>装修人</w:t>
                              </w:r>
                              <w:r>
                                <w:rPr>
                                  <w:rFonts w:hint="eastAsia" w:ascii="仿宋_GB2312" w:eastAsia="仿宋_GB2312" w:cs="Times New Roman"/>
                                  <w:kern w:val="2"/>
                                  <w:sz w:val="24"/>
                                  <w:szCs w:val="24"/>
                                  <w:lang w:val="en-US" w:eastAsia="zh-CN" w:bidi="ar-SA"/>
                                </w:rPr>
                                <w:t>查阅。</w:t>
                              </w:r>
                            </w:p>
                            <w:p>
                              <w:pPr>
                                <w:rPr>
                                  <w:rFonts w:hint="default"/>
                                  <w:lang w:val="en-US" w:eastAsia="zh-CN"/>
                                </w:rPr>
                              </w:pPr>
                            </w:p>
                          </w:txbxContent>
                        </wps:txbx>
                        <wps:bodyPr upright="1"/>
                      </wps:wsp>
                    </wpg:wgp>
                  </a:graphicData>
                </a:graphic>
              </wp:anchor>
            </w:drawing>
          </mc:Choice>
          <mc:Fallback>
            <w:pict>
              <v:group id="_x0000_s1026" o:spid="_x0000_s1026" o:spt="203" style="position:absolute;left:0pt;margin-left:136.8pt;margin-top:0.3pt;height:88.9pt;width:355.35pt;z-index:251664384;mso-width-relative:page;mso-height-relative:page;" coordorigin="10755,2940" coordsize="5458,2564" o:gfxdata="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&#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AAAAAZHJzL1BLAQIUABQAAAAIAIdO4kB5a9uF2QAAAAgBAAAPAAAAAAAAAAEAIAAAACIAAABk&#10;cnMvZG93bnJldi54bWxQSwECFAAUAAAACACHTuJA3npj7ekCAAD0BgAADgAAAAAAAAABACAAAAAo&#10;AQAAZHJzL2Uyb0RvYy54bWxQSwUGAAAAAAYABgBZAQAAgwYAAAAA&#10;">
                <o:lock v:ext="edit" aspectratio="f"/>
                <v:roundrect id="_x0000_s1026" o:spid="_x0000_s1026" o:spt="2" style="position:absolute;left:10755;top:2940;height:2564;width:5459;" filled="f" stroked="t" coordsize="21600,21600" arcsize="0.166666666666667" o:gfxdata="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0/bb2uQAAANoAAAAPAAAAAAAAAAEAIAAAADgAAABkcnMvZG93bnJldi54bWxQ&#10;SwECFAAUAAAACACHTuJAMy8FnjsAAAA5AAAAEAAAAAAAAAABACAAAAAeAQAAZHJzL3NoYXBleG1s&#10;LnhtbFBLBQYAAAAABgAGAFsBAADIAwAAAAA=&#10;">
                  <v:path/>
                  <v:fill on="f" focussize="0,0"/>
                  <v:stroke joinstyle="round"/>
                  <v:imagedata o:title=""/>
                  <o:lock v:ext="edit" aspectratio="f"/>
                </v:roundrect>
                <v:shape id="_x0000_s1026" o:spid="_x0000_s1026" o:spt="202" type="#_x0000_t202" style="position:absolute;left:10861;top:3000;height:2395;width:5266;" filled="f" stroked="f" coordsize="21600,21600" o:gfxdata="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zuGd7vAAAANoAAAAPAAAAAAAAAAEAIAAAADgAAABkcnMvZG93bnJldi54&#10;bWxQSwECFAAUAAAACACHTuJAMy8FnjsAAAA5AAAAEAAAAAAAAAABACAAAAAhAQAAZHJzL3NoYXBl&#10;eG1sLnhtbFBLBQYAAAAABgAGAFsBAADLAwAAAAA=&#10;">
                  <v:path/>
                  <v:fill on="f" focussize="0,0"/>
                  <v:stroke on="f"/>
                  <v:imagedata o:title=""/>
                  <o:lock v:ext="edit" aspectratio="f"/>
                  <v:textbox>
                    <w:txbxContent>
                      <w:p>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kern w:val="2"/>
                            <w:sz w:val="24"/>
                            <w:szCs w:val="24"/>
                            <w:lang w:val="en-US" w:eastAsia="zh-CN" w:bidi="ar-SA"/>
                          </w:rPr>
                          <w:t>装修人，或者装修人和装饰装修企业，应当与管理单位签订住宅室内装饰装修管理服务协议</w:t>
                        </w:r>
                        <w:r>
                          <w:rPr>
                            <w:rFonts w:hint="default" w:ascii="Times New Roman" w:hAnsi="Times New Roman" w:eastAsia="仿宋_GB2312" w:cs="Times New Roman"/>
                            <w:sz w:val="24"/>
                            <w:szCs w:val="24"/>
                          </w:rPr>
                          <w:t>；</w:t>
                        </w:r>
                      </w:p>
                      <w:p>
                        <w:pPr>
                          <w:keepNext w:val="0"/>
                          <w:keepLines w:val="0"/>
                          <w:pageBreakBefore w:val="0"/>
                          <w:widowControl w:val="0"/>
                          <w:kinsoku/>
                          <w:wordWrap/>
                          <w:overflowPunct/>
                          <w:topLinePunct w:val="0"/>
                          <w:autoSpaceDE w:val="0"/>
                          <w:autoSpaceDN/>
                          <w:bidi w:val="0"/>
                          <w:adjustRightInd/>
                          <w:snapToGrid/>
                          <w:spacing w:line="240" w:lineRule="atLeast"/>
                          <w:textAlignment w:val="auto"/>
                          <w:rPr>
                            <w:rFonts w:hint="default" w:ascii="仿宋_GB2312"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2</w:t>
                        </w:r>
                        <w:r>
                          <w:rPr>
                            <w:rFonts w:hint="eastAsia" w:ascii="仿宋_GB2312" w:hAnsi="仿宋_GB2312" w:eastAsia="仿宋_GB2312" w:cs="仿宋_GB2312"/>
                            <w:sz w:val="24"/>
                            <w:szCs w:val="24"/>
                            <w:lang w:val="en-US" w:eastAsia="zh-CN"/>
                          </w:rPr>
                          <w:t>.</w:t>
                        </w:r>
                        <w:r>
                          <w:rPr>
                            <w:rFonts w:hint="eastAsia" w:ascii="仿宋_GB2312" w:eastAsia="仿宋_GB2312" w:cs="Times New Roman"/>
                            <w:kern w:val="2"/>
                            <w:sz w:val="24"/>
                            <w:szCs w:val="24"/>
                            <w:lang w:val="en-US" w:eastAsia="zh-CN" w:bidi="ar-SA"/>
                          </w:rPr>
                          <w:t>管理单位应当将住宅</w:t>
                        </w:r>
                        <w:r>
                          <w:rPr>
                            <w:rFonts w:hint="default" w:ascii="仿宋_GB2312" w:eastAsia="仿宋_GB2312" w:cs="Times New Roman"/>
                            <w:kern w:val="2"/>
                            <w:sz w:val="24"/>
                            <w:szCs w:val="24"/>
                            <w:lang w:val="en-US" w:eastAsia="zh-CN" w:bidi="ar-SA"/>
                          </w:rPr>
                          <w:fldChar w:fldCharType="begin"/>
                        </w:r>
                        <w:r>
                          <w:rPr>
                            <w:rFonts w:hint="default" w:ascii="仿宋_GB2312" w:eastAsia="仿宋_GB2312" w:cs="Times New Roman"/>
                            <w:kern w:val="2"/>
                            <w:sz w:val="24"/>
                            <w:szCs w:val="24"/>
                            <w:lang w:val="en-US" w:eastAsia="zh-CN" w:bidi="ar-SA"/>
                          </w:rPr>
                          <w:instrText xml:space="preserve"> HYPERLINK "https://baike.baidu.com/item/%E5%AE%A4%E5%86%85%E8%A3%85%E9%A5%B0%E8%A3%85%E4%BF%AE%E5%B7%A5%E7%A8%8B?fromModule=lemma_inlink" \t "/home/gxxc/文档\\x/_blank" </w:instrText>
                        </w:r>
                        <w:r>
                          <w:rPr>
                            <w:rFonts w:hint="default" w:ascii="仿宋_GB2312" w:eastAsia="仿宋_GB2312" w:cs="Times New Roman"/>
                            <w:kern w:val="2"/>
                            <w:sz w:val="24"/>
                            <w:szCs w:val="24"/>
                            <w:lang w:val="en-US" w:eastAsia="zh-CN" w:bidi="ar-SA"/>
                          </w:rPr>
                          <w:fldChar w:fldCharType="separate"/>
                        </w:r>
                        <w:r>
                          <w:rPr>
                            <w:rFonts w:hint="default" w:ascii="仿宋_GB2312" w:eastAsia="仿宋_GB2312" w:cs="Times New Roman"/>
                            <w:kern w:val="2"/>
                            <w:sz w:val="24"/>
                            <w:szCs w:val="24"/>
                            <w:lang w:val="en-US" w:eastAsia="zh-CN" w:bidi="ar-SA"/>
                          </w:rPr>
                          <w:t>室内装饰装修工程</w:t>
                        </w:r>
                        <w:r>
                          <w:rPr>
                            <w:rFonts w:hint="default" w:ascii="仿宋_GB2312" w:eastAsia="仿宋_GB2312" w:cs="Times New Roman"/>
                            <w:kern w:val="2"/>
                            <w:sz w:val="24"/>
                            <w:szCs w:val="24"/>
                            <w:lang w:val="en-US" w:eastAsia="zh-CN" w:bidi="ar-SA"/>
                          </w:rPr>
                          <w:fldChar w:fldCharType="end"/>
                        </w:r>
                        <w:r>
                          <w:rPr>
                            <w:rFonts w:hint="default" w:ascii="仿宋_GB2312" w:eastAsia="仿宋_GB2312" w:cs="Times New Roman"/>
                            <w:kern w:val="2"/>
                            <w:sz w:val="24"/>
                            <w:szCs w:val="24"/>
                            <w:lang w:val="en-US" w:eastAsia="zh-CN" w:bidi="ar-SA"/>
                          </w:rPr>
                          <w:t>的禁止行为和注意事项告知装修人和装修人委托的装饰装修企业</w:t>
                        </w:r>
                        <w:r>
                          <w:rPr>
                            <w:rFonts w:hint="eastAsia" w:ascii="仿宋_GB2312" w:eastAsia="仿宋_GB2312" w:cs="Times New Roman"/>
                            <w:kern w:val="2"/>
                            <w:sz w:val="24"/>
                            <w:szCs w:val="24"/>
                            <w:lang w:val="en-US" w:eastAsia="zh-CN" w:bidi="ar-SA"/>
                          </w:rPr>
                          <w:t>，并配合提供装修人所在楼栋竣工图纸供</w:t>
                        </w:r>
                        <w:r>
                          <w:rPr>
                            <w:rFonts w:hint="default" w:ascii="仿宋_GB2312" w:eastAsia="仿宋_GB2312" w:cs="Times New Roman"/>
                            <w:kern w:val="2"/>
                            <w:sz w:val="24"/>
                            <w:szCs w:val="24"/>
                            <w:lang w:val="en-US" w:eastAsia="zh-CN" w:bidi="ar-SA"/>
                          </w:rPr>
                          <w:t>装修人</w:t>
                        </w:r>
                        <w:r>
                          <w:rPr>
                            <w:rFonts w:hint="eastAsia" w:ascii="仿宋_GB2312" w:eastAsia="仿宋_GB2312" w:cs="Times New Roman"/>
                            <w:kern w:val="2"/>
                            <w:sz w:val="24"/>
                            <w:szCs w:val="24"/>
                            <w:lang w:val="en-US" w:eastAsia="zh-CN" w:bidi="ar-SA"/>
                          </w:rPr>
                          <w:t>查阅。</w:t>
                        </w:r>
                      </w:p>
                      <w:p>
                        <w:pPr>
                          <w:rPr>
                            <w:rFonts w:hint="default"/>
                            <w:lang w:val="en-US" w:eastAsia="zh-CN"/>
                          </w:rPr>
                        </w:pPr>
                      </w:p>
                    </w:txbxContent>
                  </v:textbox>
                </v:shape>
              </v:group>
            </w:pict>
          </mc:Fallback>
        </mc:AlternateContent>
      </w:r>
    </w:p>
    <w:p>
      <w:pPr>
        <w:bidi w:val="0"/>
        <w:rPr>
          <w:rFonts w:hint="eastAsia"/>
          <w:color w:val="auto"/>
          <w:highlight w:val="none"/>
          <w:lang w:val="en-US" w:eastAsia="zh-CN"/>
        </w:rPr>
      </w:pPr>
    </w:p>
    <w:p>
      <w:pPr>
        <w:bidi w:val="0"/>
        <w:rPr>
          <w:rFonts w:hint="eastAsia"/>
          <w:color w:val="auto"/>
          <w:highlight w:val="none"/>
          <w:lang w:val="en-US" w:eastAsia="zh-CN"/>
        </w:rPr>
      </w:pPr>
      <w:r>
        <w:rPr>
          <w:color w:val="auto"/>
          <w:sz w:val="24"/>
          <w:highlight w:val="none"/>
        </w:rPr>
        <mc:AlternateContent>
          <mc:Choice Requires="wpg">
            <w:drawing>
              <wp:anchor distT="0" distB="0" distL="114300" distR="114300" simplePos="0" relativeHeight="251663360" behindDoc="0" locked="0" layoutInCell="1" allowOverlap="1">
                <wp:simplePos x="0" y="0"/>
                <wp:positionH relativeFrom="column">
                  <wp:posOffset>-340995</wp:posOffset>
                </wp:positionH>
                <wp:positionV relativeFrom="paragraph">
                  <wp:posOffset>122555</wp:posOffset>
                </wp:positionV>
                <wp:extent cx="1090930" cy="483235"/>
                <wp:effectExtent l="4445" t="0" r="9525" b="12065"/>
                <wp:wrapNone/>
                <wp:docPr id="14" name="组合 14"/>
                <wp:cNvGraphicFramePr/>
                <a:graphic xmlns:a="http://schemas.openxmlformats.org/drawingml/2006/main">
                  <a:graphicData uri="http://schemas.microsoft.com/office/word/2010/wordprocessingGroup">
                    <wpg:wgp>
                      <wpg:cNvGrpSpPr/>
                      <wpg:grpSpPr>
                        <a:xfrm>
                          <a:off x="0" y="0"/>
                          <a:ext cx="1090930" cy="483235"/>
                          <a:chOff x="6915" y="3672"/>
                          <a:chExt cx="1718" cy="761"/>
                        </a:xfrm>
                        <a:effectLst/>
                      </wpg:grpSpPr>
                      <wps:wsp>
                        <wps:cNvPr id="12" name="圆角矩形 12"/>
                        <wps:cNvSpPr/>
                        <wps:spPr>
                          <a:xfrm>
                            <a:off x="6915" y="3689"/>
                            <a:ext cx="1718" cy="744"/>
                          </a:xfrm>
                          <a:prstGeom prst="roundRect">
                            <a:avLst>
                              <a:gd name="adj" fmla="val 16667"/>
                            </a:avLst>
                          </a:prstGeom>
                          <a:noFill/>
                          <a:ln w="9525" cap="flat" cmpd="sng">
                            <a:solidFill>
                              <a:srgbClr val="000000"/>
                            </a:solidFill>
                            <a:prstDash val="solid"/>
                            <a:headEnd type="none" w="med" len="med"/>
                            <a:tailEnd type="none" w="med" len="med"/>
                          </a:ln>
                          <a:effectLst/>
                        </wps:spPr>
                        <wps:bodyPr upright="1"/>
                      </wps:wsp>
                      <wps:wsp>
                        <wps:cNvPr id="13" name="文本框 13"/>
                        <wps:cNvSpPr txBox="1"/>
                        <wps:spPr>
                          <a:xfrm>
                            <a:off x="6932" y="3672"/>
                            <a:ext cx="1649" cy="672"/>
                          </a:xfrm>
                          <a:prstGeom prst="rect">
                            <a:avLst/>
                          </a:prstGeom>
                          <a:noFill/>
                          <a:ln>
                            <a:noFill/>
                          </a:ln>
                          <a:effectLst/>
                        </wps:spPr>
                        <wps:txbx>
                          <w:txbxContent>
                            <w:p>
                              <w:pPr>
                                <w:rPr>
                                  <w:rFonts w:hint="eastAsia" w:ascii="黑体" w:hAnsi="黑体" w:eastAsia="黑体" w:cs="黑体"/>
                                  <w:sz w:val="32"/>
                                  <w:szCs w:val="32"/>
                                </w:rPr>
                              </w:pPr>
                              <w:r>
                                <w:rPr>
                                  <w:rFonts w:hint="eastAsia" w:ascii="黑体" w:hAnsi="黑体" w:eastAsia="黑体" w:cs="黑体"/>
                                  <w:sz w:val="32"/>
                                  <w:szCs w:val="32"/>
                                  <w:lang w:val="en-US" w:eastAsia="zh-CN"/>
                                </w:rPr>
                                <w:t>签订协议</w:t>
                              </w:r>
                            </w:p>
                          </w:txbxContent>
                        </wps:txbx>
                        <wps:bodyPr upright="1"/>
                      </wps:wsp>
                    </wpg:wgp>
                  </a:graphicData>
                </a:graphic>
              </wp:anchor>
            </w:drawing>
          </mc:Choice>
          <mc:Fallback>
            <w:pict>
              <v:group id="_x0000_s1026" o:spid="_x0000_s1026" o:spt="203" style="position:absolute;left:0pt;margin-left:-26.85pt;margin-top:9.65pt;height:38.05pt;width:85.9pt;z-index:251663360;mso-width-relative:page;mso-height-relative:page;" coordorigin="6915,3672" coordsize="1718,761" o:gfxdata="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">
                <o:lock v:ext="edit" aspectratio="f"/>
                <v:roundrect id="_x0000_s1026" o:spid="_x0000_s1026" o:spt="2" style="position:absolute;left:6915;top:3689;height:744;width:1718;" filled="f" stroked="t" coordsize="21600,21600" arcsize="0.166666666666667" o:gfxdata="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GREQk+7AAAA2wAAAA8AAAAAAAAAAQAgAAAAOAAAAGRycy9kb3ducmV2Lnht&#10;bFBLAQIUABQAAAAIAIdO4kAzLwWeOwAAADkAAAAQAAAAAAAAAAEAIAAAACABAABkcnMvc2hhcGV4&#10;bWwueG1sUEsFBgAAAAAGAAYAWwEAAMoDAAAAAA==&#10;">
                  <v:path/>
                  <v:fill on="f" focussize="0,0"/>
                  <v:stroke joinstyle="round"/>
                  <v:imagedata o:title=""/>
                  <o:lock v:ext="edit" aspectratio="f"/>
                </v:roundrect>
                <v:shape id="_x0000_s1026" o:spid="_x0000_s1026" o:spt="202" type="#_x0000_t202" style="position:absolute;left:6932;top:3672;height:672;width:1649;" filled="f" stroked="f" coordsize="21600,21600" o:gfxdata="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&#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LNhGIG4AAAA2wAAAA8AAAAAAAAAAQAgAAAAOAAAAGRycy9kb3ducmV2LnhtbFBL&#10;AQIUABQAAAAIAIdO4kAzLwWeOwAAADkAAAAQAAAAAAAAAAEAIAAAAB0BAABkcnMvc2hhcGV4bWwu&#10;eG1sUEsFBgAAAAAGAAYAWwEAAMcDAAAAAA==&#10;">
                  <v:path/>
                  <v:fill on="f" focussize="0,0"/>
                  <v:stroke on="f"/>
                  <v:imagedata o:title=""/>
                  <o:lock v:ext="edit" aspectratio="f"/>
                  <v:textbox>
                    <w:txbxContent>
                      <w:p>
                        <w:pPr>
                          <w:rPr>
                            <w:rFonts w:hint="eastAsia" w:ascii="黑体" w:hAnsi="黑体" w:eastAsia="黑体" w:cs="黑体"/>
                            <w:sz w:val="32"/>
                            <w:szCs w:val="32"/>
                          </w:rPr>
                        </w:pPr>
                        <w:r>
                          <w:rPr>
                            <w:rFonts w:hint="eastAsia" w:ascii="黑体" w:hAnsi="黑体" w:eastAsia="黑体" w:cs="黑体"/>
                            <w:sz w:val="32"/>
                            <w:szCs w:val="32"/>
                            <w:lang w:val="en-US" w:eastAsia="zh-CN"/>
                          </w:rPr>
                          <w:t>签订协议</w:t>
                        </w:r>
                      </w:p>
                    </w:txbxContent>
                  </v:textbox>
                </v:shape>
              </v:group>
            </w:pict>
          </mc:Fallback>
        </mc:AlternateContent>
      </w:r>
    </w:p>
    <w:p>
      <w:pPr>
        <w:bidi w:val="0"/>
        <w:rPr>
          <w:rFonts w:hint="eastAsia"/>
          <w:color w:val="auto"/>
          <w:highlight w:val="none"/>
          <w:lang w:val="en-US" w:eastAsia="zh-CN"/>
        </w:rPr>
      </w:pPr>
      <w:r>
        <w:rPr>
          <w:color w:val="auto"/>
          <w:sz w:val="24"/>
          <w:highlight w:val="none"/>
        </w:rPr>
        <mc:AlternateContent>
          <mc:Choice Requires="wps">
            <w:drawing>
              <wp:anchor distT="0" distB="0" distL="114300" distR="114300" simplePos="0" relativeHeight="251674624" behindDoc="0" locked="0" layoutInCell="1" allowOverlap="1">
                <wp:simplePos x="0" y="0"/>
                <wp:positionH relativeFrom="column">
                  <wp:posOffset>822960</wp:posOffset>
                </wp:positionH>
                <wp:positionV relativeFrom="paragraph">
                  <wp:posOffset>61595</wp:posOffset>
                </wp:positionV>
                <wp:extent cx="828040" cy="190500"/>
                <wp:effectExtent l="4445" t="7620" r="24765" b="11430"/>
                <wp:wrapNone/>
                <wp:docPr id="33" name="右箭头 33"/>
                <wp:cNvGraphicFramePr/>
                <a:graphic xmlns:a="http://schemas.openxmlformats.org/drawingml/2006/main">
                  <a:graphicData uri="http://schemas.microsoft.com/office/word/2010/wordprocessingShape">
                    <wps:wsp>
                      <wps:cNvSpPr/>
                      <wps:spPr>
                        <a:xfrm>
                          <a:off x="0" y="0"/>
                          <a:ext cx="828040" cy="190500"/>
                        </a:xfrm>
                        <a:prstGeom prst="rightArrow">
                          <a:avLst>
                            <a:gd name="adj1" fmla="val 50000"/>
                            <a:gd name="adj2" fmla="val 108666"/>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13" type="#_x0000_t13" style="position:absolute;left:0pt;margin-left:64.8pt;margin-top:4.85pt;height:15pt;width:65.2pt;z-index:251674624;mso-width-relative:page;mso-height-relative:page;" fillcolor="#FFFFFF" filled="t" stroked="t" coordsize="21600,21600" o:gfxdata="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3GgLn9kAAAAIAQAADwAAAAAAAAABACAAAAAiAAAAZHJzL2Rvd25yZXYueG1s&#10;UEsBAhQAFAAAAAgAh07iQOv95aYwAgAAiAQAAA4AAAAAAAAAAQAgAAAAKAEAAGRycy9lMm9Eb2Mu&#10;eG1sUEsFBgAAAAAGAAYAWQEAAMoFAAAAAA==&#10;" adj="16201,5400">
                <v:path/>
                <v:fill on="t" focussize="0,0"/>
                <v:stroke joinstyle="miter"/>
                <v:imagedata o:title=""/>
                <o:lock v:ext="edit" aspectratio="f"/>
              </v:shape>
            </w:pict>
          </mc:Fallback>
        </mc:AlternateContent>
      </w:r>
    </w:p>
    <w:p>
      <w:pPr>
        <w:bidi w:val="0"/>
        <w:rPr>
          <w:rFonts w:hint="eastAsia"/>
          <w:color w:val="auto"/>
          <w:highlight w:val="none"/>
          <w:lang w:val="en-US" w:eastAsia="zh-CN"/>
        </w:rPr>
      </w:pPr>
    </w:p>
    <w:p>
      <w:pPr>
        <w:bidi w:val="0"/>
        <w:rPr>
          <w:rFonts w:hint="eastAsia"/>
          <w:color w:val="auto"/>
          <w:highlight w:val="none"/>
          <w:lang w:val="en-US" w:eastAsia="zh-CN"/>
        </w:rPr>
      </w:pPr>
      <w:r>
        <w:rPr>
          <w:color w:val="auto"/>
          <w:sz w:val="21"/>
          <w:highlight w:val="none"/>
        </w:rPr>
        <mc:AlternateContent>
          <mc:Choice Requires="wps">
            <w:drawing>
              <wp:anchor distT="0" distB="0" distL="114300" distR="114300" simplePos="0" relativeHeight="251672576" behindDoc="0" locked="0" layoutInCell="1" allowOverlap="1">
                <wp:simplePos x="0" y="0"/>
                <wp:positionH relativeFrom="column">
                  <wp:posOffset>70485</wp:posOffset>
                </wp:positionH>
                <wp:positionV relativeFrom="paragraph">
                  <wp:posOffset>175260</wp:posOffset>
                </wp:positionV>
                <wp:extent cx="171450" cy="942975"/>
                <wp:effectExtent l="6985" t="4445" r="12065" b="24130"/>
                <wp:wrapNone/>
                <wp:docPr id="23" name="下箭头 23"/>
                <wp:cNvGraphicFramePr/>
                <a:graphic xmlns:a="http://schemas.openxmlformats.org/drawingml/2006/main">
                  <a:graphicData uri="http://schemas.microsoft.com/office/word/2010/wordprocessingShape">
                    <wps:wsp>
                      <wps:cNvSpPr/>
                      <wps:spPr>
                        <a:xfrm>
                          <a:off x="0" y="0"/>
                          <a:ext cx="171450" cy="942975"/>
                        </a:xfrm>
                        <a:prstGeom prst="downArrow">
                          <a:avLst>
                            <a:gd name="adj1" fmla="val 50000"/>
                            <a:gd name="adj2" fmla="val 137500"/>
                          </a:avLst>
                        </a:prstGeom>
                        <a:solidFill>
                          <a:srgbClr val="92D050"/>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67" type="#_x0000_t67" style="position:absolute;left:0pt;margin-left:5.55pt;margin-top:13.8pt;height:74.25pt;width:13.5pt;z-index:251672576;mso-width-relative:page;mso-height-relative:page;" fillcolor="#92D050" filled="t" stroked="t" coordsize="21600,21600" o:gfxdata="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ckpt1QAAAAgBAAAPAAAAAAAAAAEAIAAAACIAAABkcnMvZG93bnJldi54bWxQSwEC&#10;FAAUAAAACACHTuJApcLU4jACAACHBAAADgAAAAAAAAABACAAAAAkAQAAZHJzL2Uyb0RvYy54bWxQ&#10;SwUGAAAAAAYABgBZAQAAxgUAAAAA&#10;" adj="16200,5400">
                <v:path/>
                <v:fill on="t" focussize="0,0"/>
                <v:stroke joinstyle="miter"/>
                <v:imagedata o:title=""/>
                <o:lock v:ext="edit" aspectratio="f"/>
              </v:shape>
            </w:pict>
          </mc:Fallback>
        </mc:AlternateContent>
      </w:r>
    </w:p>
    <w:p>
      <w:pPr>
        <w:bidi w:val="0"/>
        <w:jc w:val="center"/>
        <w:rPr>
          <w:rFonts w:hint="eastAsia"/>
          <w:color w:val="auto"/>
          <w:highlight w:val="none"/>
          <w:lang w:val="en-US" w:eastAsia="zh-CN"/>
        </w:rPr>
      </w:pPr>
      <w:r>
        <w:rPr>
          <w:color w:val="auto"/>
          <w:sz w:val="24"/>
          <w:highlight w:val="none"/>
        </w:rPr>
        <mc:AlternateContent>
          <mc:Choice Requires="wpg">
            <w:drawing>
              <wp:anchor distT="0" distB="0" distL="114300" distR="114300" simplePos="0" relativeHeight="251668480" behindDoc="0" locked="0" layoutInCell="1" allowOverlap="1">
                <wp:simplePos x="0" y="0"/>
                <wp:positionH relativeFrom="column">
                  <wp:posOffset>1748155</wp:posOffset>
                </wp:positionH>
                <wp:positionV relativeFrom="paragraph">
                  <wp:posOffset>17780</wp:posOffset>
                </wp:positionV>
                <wp:extent cx="4502785" cy="2024380"/>
                <wp:effectExtent l="4445" t="4445" r="7620" b="9525"/>
                <wp:wrapNone/>
                <wp:docPr id="22" name="组合 22"/>
                <wp:cNvGraphicFramePr/>
                <a:graphic xmlns:a="http://schemas.openxmlformats.org/drawingml/2006/main">
                  <a:graphicData uri="http://schemas.microsoft.com/office/word/2010/wordprocessingGroup">
                    <wpg:wgp>
                      <wpg:cNvGrpSpPr/>
                      <wpg:grpSpPr>
                        <a:xfrm>
                          <a:off x="0" y="0"/>
                          <a:ext cx="4502785" cy="2024380"/>
                          <a:chOff x="10755" y="2940"/>
                          <a:chExt cx="5458" cy="2564"/>
                        </a:xfrm>
                        <a:effectLst/>
                      </wpg:grpSpPr>
                      <wps:wsp>
                        <wps:cNvPr id="20" name="圆角矩形 20"/>
                        <wps:cNvSpPr/>
                        <wps:spPr>
                          <a:xfrm>
                            <a:off x="10755" y="2940"/>
                            <a:ext cx="5459" cy="2564"/>
                          </a:xfrm>
                          <a:prstGeom prst="roundRect">
                            <a:avLst>
                              <a:gd name="adj" fmla="val 16667"/>
                            </a:avLst>
                          </a:prstGeom>
                          <a:noFill/>
                          <a:ln w="9525" cap="flat" cmpd="sng">
                            <a:solidFill>
                              <a:srgbClr val="000000"/>
                            </a:solidFill>
                            <a:prstDash val="solid"/>
                            <a:headEnd type="none" w="med" len="med"/>
                            <a:tailEnd type="none" w="med" len="med"/>
                          </a:ln>
                          <a:effectLst/>
                        </wps:spPr>
                        <wps:bodyPr upright="1"/>
                      </wps:wsp>
                      <wps:wsp>
                        <wps:cNvPr id="34" name="文本框 21"/>
                        <wps:cNvSpPr txBox="1"/>
                        <wps:spPr>
                          <a:xfrm>
                            <a:off x="10861" y="3000"/>
                            <a:ext cx="5266" cy="2395"/>
                          </a:xfrm>
                          <a:prstGeom prst="rect">
                            <a:avLst/>
                          </a:prstGeom>
                          <a:noFill/>
                          <a:ln>
                            <a:noFill/>
                          </a:ln>
                          <a:effectLst/>
                        </wps:spPr>
                        <wps:txbx>
                          <w:txbxContent>
                            <w:p>
                              <w:pPr>
                                <w:numPr>
                                  <w:ilvl w:val="0"/>
                                  <w:numId w:val="0"/>
                                </w:numP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1</w:t>
                              </w:r>
                              <w:r>
                                <w:rPr>
                                  <w:rFonts w:hint="eastAsia" w:ascii="Times New Roman" w:hAnsi="Times New Roman" w:eastAsia="仿宋_GB2312" w:cs="Times New Roman"/>
                                  <w:kern w:val="2"/>
                                  <w:sz w:val="24"/>
                                  <w:szCs w:val="24"/>
                                  <w:lang w:val="en-US" w:eastAsia="zh-CN" w:bidi="ar-SA"/>
                                </w:rPr>
                                <w:t>.</w:t>
                              </w:r>
                              <w:r>
                                <w:rPr>
                                  <w:rFonts w:hint="default" w:ascii="Times New Roman" w:hAnsi="Times New Roman" w:eastAsia="仿宋_GB2312" w:cs="Times New Roman"/>
                                  <w:kern w:val="2"/>
                                  <w:sz w:val="24"/>
                                  <w:szCs w:val="24"/>
                                  <w:lang w:val="en-US" w:eastAsia="zh-CN" w:bidi="ar-SA"/>
                                </w:rPr>
                                <w:t>管理单位按照装饰装修管理服务协议约定加强装饰装修活动现场的巡查检查，并做好检查记录；</w:t>
                              </w:r>
                            </w:p>
                            <w:p>
                              <w:pPr>
                                <w:numPr>
                                  <w:ilvl w:val="0"/>
                                  <w:numId w:val="0"/>
                                </w:numP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2</w:t>
                              </w:r>
                              <w:r>
                                <w:rPr>
                                  <w:rFonts w:hint="eastAsia" w:ascii="Times New Roman" w:hAnsi="Times New Roman" w:eastAsia="仿宋_GB2312" w:cs="Times New Roman"/>
                                  <w:kern w:val="2"/>
                                  <w:sz w:val="24"/>
                                  <w:szCs w:val="24"/>
                                  <w:lang w:val="en-US" w:eastAsia="zh-CN" w:bidi="ar-SA"/>
                                </w:rPr>
                                <w:t>.发现违法违规行为的，</w:t>
                              </w:r>
                              <w:r>
                                <w:rPr>
                                  <w:rFonts w:hint="default" w:ascii="Times New Roman" w:hAnsi="Times New Roman" w:eastAsia="仿宋_GB2312" w:cs="Times New Roman"/>
                                  <w:kern w:val="2"/>
                                  <w:sz w:val="24"/>
                                  <w:szCs w:val="24"/>
                                  <w:lang w:val="en-US" w:eastAsia="zh-CN" w:bidi="ar-SA"/>
                                </w:rPr>
                                <w:t>管理单位</w:t>
                              </w:r>
                              <w:r>
                                <w:rPr>
                                  <w:rFonts w:hint="eastAsia" w:ascii="Times New Roman" w:hAnsi="Times New Roman" w:eastAsia="仿宋_GB2312" w:cs="Times New Roman"/>
                                  <w:kern w:val="2"/>
                                  <w:sz w:val="24"/>
                                  <w:szCs w:val="24"/>
                                  <w:lang w:val="en-US" w:eastAsia="zh-CN" w:bidi="ar-SA"/>
                                </w:rPr>
                                <w:t>要采取合理措施制止，并及时报告属地</w:t>
                              </w:r>
                              <w:r>
                                <w:rPr>
                                  <w:rFonts w:hint="default" w:ascii="Times New Roman" w:hAnsi="Times New Roman" w:eastAsia="仿宋_GB2312" w:cs="Times New Roman"/>
                                  <w:kern w:val="2"/>
                                  <w:sz w:val="24"/>
                                  <w:szCs w:val="24"/>
                                  <w:lang w:val="en-US" w:eastAsia="zh-CN" w:bidi="ar-SA"/>
                                </w:rPr>
                                <w:t>街道办事处</w:t>
                              </w:r>
                              <w:r>
                                <w:rPr>
                                  <w:rFonts w:hint="eastAsia" w:ascii="Times New Roman" w:hAnsi="Times New Roman" w:eastAsia="仿宋_GB2312" w:cs="Times New Roman"/>
                                  <w:kern w:val="2"/>
                                  <w:sz w:val="24"/>
                                  <w:szCs w:val="24"/>
                                  <w:lang w:val="en-US" w:eastAsia="zh-CN" w:bidi="ar-SA"/>
                                </w:rPr>
                                <w:t>（</w:t>
                              </w:r>
                              <w:r>
                                <w:rPr>
                                  <w:rFonts w:hint="default" w:ascii="Times New Roman" w:hAnsi="Times New Roman" w:eastAsia="仿宋_GB2312" w:cs="Times New Roman"/>
                                  <w:kern w:val="2"/>
                                  <w:sz w:val="24"/>
                                  <w:szCs w:val="24"/>
                                  <w:lang w:val="en-US" w:eastAsia="zh-CN" w:bidi="ar-SA"/>
                                </w:rPr>
                                <w:t>乡镇人民政府</w:t>
                              </w:r>
                              <w:r>
                                <w:rPr>
                                  <w:rFonts w:hint="eastAsia" w:ascii="Times New Roman" w:hAnsi="Times New Roman" w:eastAsia="仿宋_GB2312" w:cs="Times New Roman"/>
                                  <w:kern w:val="2"/>
                                  <w:sz w:val="24"/>
                                  <w:szCs w:val="24"/>
                                  <w:lang w:val="en-US" w:eastAsia="zh-CN" w:bidi="ar-SA"/>
                                </w:rPr>
                                <w:t>）、</w:t>
                              </w:r>
                              <w:r>
                                <w:rPr>
                                  <w:rFonts w:hint="default" w:ascii="Times New Roman" w:hAnsi="Times New Roman" w:eastAsia="仿宋_GB2312" w:cs="Times New Roman"/>
                                  <w:kern w:val="2"/>
                                  <w:sz w:val="24"/>
                                  <w:szCs w:val="24"/>
                                  <w:lang w:val="en-US" w:eastAsia="zh-CN" w:bidi="ar-SA"/>
                                </w:rPr>
                                <w:t>居（村）民委员会</w:t>
                              </w:r>
                              <w:r>
                                <w:rPr>
                                  <w:rFonts w:hint="eastAsia" w:ascii="Times New Roman" w:hAnsi="Times New Roman" w:eastAsia="仿宋_GB2312" w:cs="Times New Roman"/>
                                  <w:kern w:val="2"/>
                                  <w:sz w:val="24"/>
                                  <w:szCs w:val="24"/>
                                  <w:lang w:val="en-US" w:eastAsia="zh-CN" w:bidi="ar-SA"/>
                                </w:rPr>
                                <w:t>、城管执法平台、有关部门或12345热线依法处理；</w:t>
                              </w:r>
                            </w:p>
                            <w:p>
                              <w:pPr>
                                <w:numPr>
                                  <w:ilvl w:val="0"/>
                                  <w:numId w:val="0"/>
                                </w:numP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3.管理单位要对装修人和装饰装修企业的违法违规行为整改情况进行监督和督促，并将整改情况及时报告</w:t>
                              </w:r>
                              <w:r>
                                <w:rPr>
                                  <w:rFonts w:hint="default" w:ascii="Times New Roman" w:hAnsi="Times New Roman" w:eastAsia="仿宋_GB2312" w:cs="Times New Roman"/>
                                  <w:kern w:val="2"/>
                                  <w:sz w:val="24"/>
                                  <w:szCs w:val="24"/>
                                  <w:lang w:val="en-US" w:eastAsia="zh-CN" w:bidi="ar-SA"/>
                                </w:rPr>
                                <w:t>街道办事处</w:t>
                              </w:r>
                              <w:r>
                                <w:rPr>
                                  <w:rFonts w:hint="eastAsia" w:ascii="Times New Roman" w:hAnsi="Times New Roman" w:eastAsia="仿宋_GB2312" w:cs="Times New Roman"/>
                                  <w:kern w:val="2"/>
                                  <w:sz w:val="24"/>
                                  <w:szCs w:val="24"/>
                                  <w:lang w:val="en-US" w:eastAsia="zh-CN" w:bidi="ar-SA"/>
                                </w:rPr>
                                <w:t>（</w:t>
                              </w:r>
                              <w:r>
                                <w:rPr>
                                  <w:rFonts w:hint="default" w:ascii="Times New Roman" w:hAnsi="Times New Roman" w:eastAsia="仿宋_GB2312" w:cs="Times New Roman"/>
                                  <w:kern w:val="2"/>
                                  <w:sz w:val="24"/>
                                  <w:szCs w:val="24"/>
                                  <w:lang w:val="en-US" w:eastAsia="zh-CN" w:bidi="ar-SA"/>
                                </w:rPr>
                                <w:t>乡镇人民政府</w:t>
                              </w:r>
                              <w:r>
                                <w:rPr>
                                  <w:rFonts w:hint="eastAsia" w:ascii="Times New Roman" w:hAnsi="Times New Roman" w:eastAsia="仿宋_GB2312" w:cs="Times New Roman"/>
                                  <w:kern w:val="2"/>
                                  <w:sz w:val="24"/>
                                  <w:szCs w:val="24"/>
                                  <w:lang w:val="en-US" w:eastAsia="zh-CN" w:bidi="ar-SA"/>
                                </w:rPr>
                                <w:t>）、</w:t>
                              </w:r>
                              <w:r>
                                <w:rPr>
                                  <w:rFonts w:hint="default" w:ascii="Times New Roman" w:hAnsi="Times New Roman" w:eastAsia="仿宋_GB2312" w:cs="Times New Roman"/>
                                  <w:kern w:val="2"/>
                                  <w:sz w:val="24"/>
                                  <w:szCs w:val="24"/>
                                  <w:lang w:val="en-US" w:eastAsia="zh-CN" w:bidi="ar-SA"/>
                                </w:rPr>
                                <w:t>居（村）民委员会</w:t>
                              </w:r>
                              <w:r>
                                <w:rPr>
                                  <w:rFonts w:hint="eastAsia" w:ascii="Times New Roman" w:hAnsi="Times New Roman" w:eastAsia="仿宋_GB2312" w:cs="Times New Roman"/>
                                  <w:kern w:val="2"/>
                                  <w:sz w:val="24"/>
                                  <w:szCs w:val="24"/>
                                  <w:lang w:val="en-US" w:eastAsia="zh-CN" w:bidi="ar-SA"/>
                                </w:rPr>
                                <w:t>等有关部门，</w:t>
                              </w:r>
                              <w:r>
                                <w:rPr>
                                  <w:rFonts w:hint="default" w:ascii="Times New Roman" w:hAnsi="Times New Roman" w:eastAsia="仿宋_GB2312" w:cs="Times New Roman"/>
                                  <w:kern w:val="2"/>
                                  <w:sz w:val="24"/>
                                  <w:szCs w:val="24"/>
                                  <w:lang w:val="en-US" w:eastAsia="zh-CN" w:bidi="ar-SA"/>
                                </w:rPr>
                                <w:t>直至符合相关法律法规要求</w:t>
                              </w:r>
                              <w:r>
                                <w:rPr>
                                  <w:rFonts w:hint="eastAsia" w:ascii="Times New Roman" w:hAnsi="Times New Roman" w:eastAsia="仿宋_GB2312" w:cs="Times New Roman"/>
                                  <w:kern w:val="2"/>
                                  <w:sz w:val="24"/>
                                  <w:szCs w:val="24"/>
                                  <w:lang w:val="en-US" w:eastAsia="zh-CN" w:bidi="ar-SA"/>
                                </w:rPr>
                                <w:t>。</w:t>
                              </w:r>
                            </w:p>
                            <w:p>
                              <w:pPr>
                                <w:numPr>
                                  <w:ilvl w:val="0"/>
                                  <w:numId w:val="0"/>
                                </w:numPr>
                                <w:rPr>
                                  <w:rFonts w:hint="default" w:ascii="Times New Roman" w:hAnsi="Times New Roman" w:eastAsia="仿宋_GB2312" w:cs="Times New Roman"/>
                                  <w:kern w:val="2"/>
                                  <w:sz w:val="24"/>
                                  <w:szCs w:val="24"/>
                                  <w:lang w:val="en-US" w:eastAsia="zh-CN" w:bidi="ar-SA"/>
                                </w:rPr>
                              </w:pPr>
                            </w:p>
                          </w:txbxContent>
                        </wps:txbx>
                        <wps:bodyPr upright="1"/>
                      </wps:wsp>
                    </wpg:wgp>
                  </a:graphicData>
                </a:graphic>
              </wp:anchor>
            </w:drawing>
          </mc:Choice>
          <mc:Fallback>
            <w:pict>
              <v:group id="_x0000_s1026" o:spid="_x0000_s1026" o:spt="203" style="position:absolute;left:0pt;margin-left:137.65pt;margin-top:1.4pt;height:159.4pt;width:354.55pt;z-index:251668480;mso-width-relative:page;mso-height-relative:page;" coordorigin="10755,2940" coordsize="5458,2564" o:gfxdata="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">
                <o:lock v:ext="edit" aspectratio="f"/>
                <v:roundrect id="_x0000_s1026" o:spid="_x0000_s1026" o:spt="2" style="position:absolute;left:10755;top:2940;height:2564;width:5459;" filled="f" stroked="t" coordsize="21600,21600" arcsize="0.166666666666667" o:gfxdata="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NbazHroAAADbAAAADwAAAAAAAAABACAAAAA4AAAAZHJzL2Rvd25yZXYueG1s&#10;UEsBAhQAFAAAAAgAh07iQDMvBZ47AAAAOQAAABAAAAAAAAAAAQAgAAAAHwEAAGRycy9zaGFwZXht&#10;bC54bWxQSwUGAAAAAAYABgBbAQAAyQMAAAAA&#10;">
                  <v:path/>
                  <v:fill on="f" focussize="0,0"/>
                  <v:stroke joinstyle="round"/>
                  <v:imagedata o:title=""/>
                  <o:lock v:ext="edit" aspectratio="f"/>
                </v:roundrect>
                <v:shape id="文本框 21" o:spid="_x0000_s1026" o:spt="202" type="#_x0000_t202" style="position:absolute;left:10861;top:3000;height:2395;width:5266;" filled="f" stroked="f" coordsize="21600,21600" o:gfxdata="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4pPp0L0AAADbAAAADwAAAAAAAAABACAAAAA4AAAAZHJzL2Rvd25yZXYu&#10;eG1sUEsBAhQAFAAAAAgAh07iQDMvBZ47AAAAOQAAABAAAAAAAAAAAQAgAAAAIgEAAGRycy9zaGFw&#10;ZXhtbC54bWxQSwUGAAAAAAYABgBbAQAAzAMAAAAA&#10;">
                  <v:path/>
                  <v:fill on="f" focussize="0,0"/>
                  <v:stroke on="f"/>
                  <v:imagedata o:title=""/>
                  <o:lock v:ext="edit" aspectratio="f"/>
                  <v:textbox>
                    <w:txbxContent>
                      <w:p>
                        <w:pPr>
                          <w:numPr>
                            <w:ilvl w:val="0"/>
                            <w:numId w:val="0"/>
                          </w:numP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1</w:t>
                        </w:r>
                        <w:r>
                          <w:rPr>
                            <w:rFonts w:hint="eastAsia" w:ascii="Times New Roman" w:hAnsi="Times New Roman" w:eastAsia="仿宋_GB2312" w:cs="Times New Roman"/>
                            <w:kern w:val="2"/>
                            <w:sz w:val="24"/>
                            <w:szCs w:val="24"/>
                            <w:lang w:val="en-US" w:eastAsia="zh-CN" w:bidi="ar-SA"/>
                          </w:rPr>
                          <w:t>.</w:t>
                        </w:r>
                        <w:r>
                          <w:rPr>
                            <w:rFonts w:hint="default" w:ascii="Times New Roman" w:hAnsi="Times New Roman" w:eastAsia="仿宋_GB2312" w:cs="Times New Roman"/>
                            <w:kern w:val="2"/>
                            <w:sz w:val="24"/>
                            <w:szCs w:val="24"/>
                            <w:lang w:val="en-US" w:eastAsia="zh-CN" w:bidi="ar-SA"/>
                          </w:rPr>
                          <w:t>管理单位按照装饰装修管理服务协议约定加强装饰装修活动现场的巡查检查，并做好检查记录；</w:t>
                        </w:r>
                      </w:p>
                      <w:p>
                        <w:pPr>
                          <w:numPr>
                            <w:ilvl w:val="0"/>
                            <w:numId w:val="0"/>
                          </w:numP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2</w:t>
                        </w:r>
                        <w:r>
                          <w:rPr>
                            <w:rFonts w:hint="eastAsia" w:ascii="Times New Roman" w:hAnsi="Times New Roman" w:eastAsia="仿宋_GB2312" w:cs="Times New Roman"/>
                            <w:kern w:val="2"/>
                            <w:sz w:val="24"/>
                            <w:szCs w:val="24"/>
                            <w:lang w:val="en-US" w:eastAsia="zh-CN" w:bidi="ar-SA"/>
                          </w:rPr>
                          <w:t>.发现违法违规行为的，</w:t>
                        </w:r>
                        <w:r>
                          <w:rPr>
                            <w:rFonts w:hint="default" w:ascii="Times New Roman" w:hAnsi="Times New Roman" w:eastAsia="仿宋_GB2312" w:cs="Times New Roman"/>
                            <w:kern w:val="2"/>
                            <w:sz w:val="24"/>
                            <w:szCs w:val="24"/>
                            <w:lang w:val="en-US" w:eastAsia="zh-CN" w:bidi="ar-SA"/>
                          </w:rPr>
                          <w:t>管理单位</w:t>
                        </w:r>
                        <w:r>
                          <w:rPr>
                            <w:rFonts w:hint="eastAsia" w:ascii="Times New Roman" w:hAnsi="Times New Roman" w:eastAsia="仿宋_GB2312" w:cs="Times New Roman"/>
                            <w:kern w:val="2"/>
                            <w:sz w:val="24"/>
                            <w:szCs w:val="24"/>
                            <w:lang w:val="en-US" w:eastAsia="zh-CN" w:bidi="ar-SA"/>
                          </w:rPr>
                          <w:t>要采取合理措施制止，并及时报告属地</w:t>
                        </w:r>
                        <w:r>
                          <w:rPr>
                            <w:rFonts w:hint="default" w:ascii="Times New Roman" w:hAnsi="Times New Roman" w:eastAsia="仿宋_GB2312" w:cs="Times New Roman"/>
                            <w:kern w:val="2"/>
                            <w:sz w:val="24"/>
                            <w:szCs w:val="24"/>
                            <w:lang w:val="en-US" w:eastAsia="zh-CN" w:bidi="ar-SA"/>
                          </w:rPr>
                          <w:t>街道办事处</w:t>
                        </w:r>
                        <w:r>
                          <w:rPr>
                            <w:rFonts w:hint="eastAsia" w:ascii="Times New Roman" w:hAnsi="Times New Roman" w:eastAsia="仿宋_GB2312" w:cs="Times New Roman"/>
                            <w:kern w:val="2"/>
                            <w:sz w:val="24"/>
                            <w:szCs w:val="24"/>
                            <w:lang w:val="en-US" w:eastAsia="zh-CN" w:bidi="ar-SA"/>
                          </w:rPr>
                          <w:t>（</w:t>
                        </w:r>
                        <w:r>
                          <w:rPr>
                            <w:rFonts w:hint="default" w:ascii="Times New Roman" w:hAnsi="Times New Roman" w:eastAsia="仿宋_GB2312" w:cs="Times New Roman"/>
                            <w:kern w:val="2"/>
                            <w:sz w:val="24"/>
                            <w:szCs w:val="24"/>
                            <w:lang w:val="en-US" w:eastAsia="zh-CN" w:bidi="ar-SA"/>
                          </w:rPr>
                          <w:t>乡镇人民政府</w:t>
                        </w:r>
                        <w:r>
                          <w:rPr>
                            <w:rFonts w:hint="eastAsia" w:ascii="Times New Roman" w:hAnsi="Times New Roman" w:eastAsia="仿宋_GB2312" w:cs="Times New Roman"/>
                            <w:kern w:val="2"/>
                            <w:sz w:val="24"/>
                            <w:szCs w:val="24"/>
                            <w:lang w:val="en-US" w:eastAsia="zh-CN" w:bidi="ar-SA"/>
                          </w:rPr>
                          <w:t>）、</w:t>
                        </w:r>
                        <w:r>
                          <w:rPr>
                            <w:rFonts w:hint="default" w:ascii="Times New Roman" w:hAnsi="Times New Roman" w:eastAsia="仿宋_GB2312" w:cs="Times New Roman"/>
                            <w:kern w:val="2"/>
                            <w:sz w:val="24"/>
                            <w:szCs w:val="24"/>
                            <w:lang w:val="en-US" w:eastAsia="zh-CN" w:bidi="ar-SA"/>
                          </w:rPr>
                          <w:t>居（村）民委员会</w:t>
                        </w:r>
                        <w:r>
                          <w:rPr>
                            <w:rFonts w:hint="eastAsia" w:ascii="Times New Roman" w:hAnsi="Times New Roman" w:eastAsia="仿宋_GB2312" w:cs="Times New Roman"/>
                            <w:kern w:val="2"/>
                            <w:sz w:val="24"/>
                            <w:szCs w:val="24"/>
                            <w:lang w:val="en-US" w:eastAsia="zh-CN" w:bidi="ar-SA"/>
                          </w:rPr>
                          <w:t>、城管执法平台、有关部门或12345热线依法处理；</w:t>
                        </w:r>
                      </w:p>
                      <w:p>
                        <w:pPr>
                          <w:numPr>
                            <w:ilvl w:val="0"/>
                            <w:numId w:val="0"/>
                          </w:numP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3.管理单位要对装修人和装饰装修企业的违法违规行为整改情况进行监督和督促，并将整改情况及时报告</w:t>
                        </w:r>
                        <w:r>
                          <w:rPr>
                            <w:rFonts w:hint="default" w:ascii="Times New Roman" w:hAnsi="Times New Roman" w:eastAsia="仿宋_GB2312" w:cs="Times New Roman"/>
                            <w:kern w:val="2"/>
                            <w:sz w:val="24"/>
                            <w:szCs w:val="24"/>
                            <w:lang w:val="en-US" w:eastAsia="zh-CN" w:bidi="ar-SA"/>
                          </w:rPr>
                          <w:t>街道办事处</w:t>
                        </w:r>
                        <w:r>
                          <w:rPr>
                            <w:rFonts w:hint="eastAsia" w:ascii="Times New Roman" w:hAnsi="Times New Roman" w:eastAsia="仿宋_GB2312" w:cs="Times New Roman"/>
                            <w:kern w:val="2"/>
                            <w:sz w:val="24"/>
                            <w:szCs w:val="24"/>
                            <w:lang w:val="en-US" w:eastAsia="zh-CN" w:bidi="ar-SA"/>
                          </w:rPr>
                          <w:t>（</w:t>
                        </w:r>
                        <w:r>
                          <w:rPr>
                            <w:rFonts w:hint="default" w:ascii="Times New Roman" w:hAnsi="Times New Roman" w:eastAsia="仿宋_GB2312" w:cs="Times New Roman"/>
                            <w:kern w:val="2"/>
                            <w:sz w:val="24"/>
                            <w:szCs w:val="24"/>
                            <w:lang w:val="en-US" w:eastAsia="zh-CN" w:bidi="ar-SA"/>
                          </w:rPr>
                          <w:t>乡镇人民政府</w:t>
                        </w:r>
                        <w:r>
                          <w:rPr>
                            <w:rFonts w:hint="eastAsia" w:ascii="Times New Roman" w:hAnsi="Times New Roman" w:eastAsia="仿宋_GB2312" w:cs="Times New Roman"/>
                            <w:kern w:val="2"/>
                            <w:sz w:val="24"/>
                            <w:szCs w:val="24"/>
                            <w:lang w:val="en-US" w:eastAsia="zh-CN" w:bidi="ar-SA"/>
                          </w:rPr>
                          <w:t>）、</w:t>
                        </w:r>
                        <w:r>
                          <w:rPr>
                            <w:rFonts w:hint="default" w:ascii="Times New Roman" w:hAnsi="Times New Roman" w:eastAsia="仿宋_GB2312" w:cs="Times New Roman"/>
                            <w:kern w:val="2"/>
                            <w:sz w:val="24"/>
                            <w:szCs w:val="24"/>
                            <w:lang w:val="en-US" w:eastAsia="zh-CN" w:bidi="ar-SA"/>
                          </w:rPr>
                          <w:t>居（村）民委员会</w:t>
                        </w:r>
                        <w:r>
                          <w:rPr>
                            <w:rFonts w:hint="eastAsia" w:ascii="Times New Roman" w:hAnsi="Times New Roman" w:eastAsia="仿宋_GB2312" w:cs="Times New Roman"/>
                            <w:kern w:val="2"/>
                            <w:sz w:val="24"/>
                            <w:szCs w:val="24"/>
                            <w:lang w:val="en-US" w:eastAsia="zh-CN" w:bidi="ar-SA"/>
                          </w:rPr>
                          <w:t>等有关部门，</w:t>
                        </w:r>
                        <w:r>
                          <w:rPr>
                            <w:rFonts w:hint="default" w:ascii="Times New Roman" w:hAnsi="Times New Roman" w:eastAsia="仿宋_GB2312" w:cs="Times New Roman"/>
                            <w:kern w:val="2"/>
                            <w:sz w:val="24"/>
                            <w:szCs w:val="24"/>
                            <w:lang w:val="en-US" w:eastAsia="zh-CN" w:bidi="ar-SA"/>
                          </w:rPr>
                          <w:t>直至符合相关法律法规要求</w:t>
                        </w:r>
                        <w:r>
                          <w:rPr>
                            <w:rFonts w:hint="eastAsia" w:ascii="Times New Roman" w:hAnsi="Times New Roman" w:eastAsia="仿宋_GB2312" w:cs="Times New Roman"/>
                            <w:kern w:val="2"/>
                            <w:sz w:val="24"/>
                            <w:szCs w:val="24"/>
                            <w:lang w:val="en-US" w:eastAsia="zh-CN" w:bidi="ar-SA"/>
                          </w:rPr>
                          <w:t>。</w:t>
                        </w:r>
                      </w:p>
                      <w:p>
                        <w:pPr>
                          <w:numPr>
                            <w:ilvl w:val="0"/>
                            <w:numId w:val="0"/>
                          </w:numPr>
                          <w:rPr>
                            <w:rFonts w:hint="default" w:ascii="Times New Roman" w:hAnsi="Times New Roman" w:eastAsia="仿宋_GB2312" w:cs="Times New Roman"/>
                            <w:kern w:val="2"/>
                            <w:sz w:val="24"/>
                            <w:szCs w:val="24"/>
                            <w:lang w:val="en-US" w:eastAsia="zh-CN" w:bidi="ar-SA"/>
                          </w:rPr>
                        </w:pPr>
                      </w:p>
                    </w:txbxContent>
                  </v:textbox>
                </v:shape>
              </v:group>
            </w:pict>
          </mc:Fallback>
        </mc:AlternateContent>
      </w:r>
    </w:p>
    <w:p>
      <w:pPr>
        <w:bidi w:val="0"/>
        <w:rPr>
          <w:rFonts w:hint="eastAsia" w:ascii="Calibri" w:hAnsi="Calibri" w:eastAsia="宋体" w:cs="Times New Roman"/>
          <w:color w:val="auto"/>
          <w:kern w:val="2"/>
          <w:sz w:val="21"/>
          <w:szCs w:val="24"/>
          <w:highlight w:val="none"/>
          <w:lang w:val="en-US" w:eastAsia="zh-CN" w:bidi="ar-SA"/>
        </w:rPr>
      </w:pPr>
    </w:p>
    <w:p>
      <w:pPr>
        <w:bidi w:val="0"/>
        <w:rPr>
          <w:rFonts w:hint="eastAsia"/>
          <w:color w:val="auto"/>
          <w:highlight w:val="none"/>
          <w:lang w:val="en-US" w:eastAsia="zh-CN"/>
        </w:rPr>
      </w:pPr>
    </w:p>
    <w:p>
      <w:pPr>
        <w:bidi w:val="0"/>
        <w:ind w:firstLine="576" w:firstLineChars="0"/>
        <w:jc w:val="left"/>
        <w:rPr>
          <w:rFonts w:hint="eastAsia"/>
          <w:color w:val="auto"/>
          <w:highlight w:val="none"/>
          <w:lang w:val="en-US" w:eastAsia="zh-CN"/>
        </w:rPr>
      </w:pPr>
    </w:p>
    <w:p>
      <w:pPr>
        <w:bidi w:val="0"/>
        <w:ind w:firstLine="576" w:firstLineChars="0"/>
        <w:jc w:val="left"/>
        <w:rPr>
          <w:rFonts w:hint="eastAsia"/>
          <w:color w:val="auto"/>
          <w:highlight w:val="none"/>
          <w:lang w:val="en-US" w:eastAsia="zh-CN"/>
        </w:rPr>
      </w:pPr>
    </w:p>
    <w:p>
      <w:pPr>
        <w:bidi w:val="0"/>
        <w:ind w:firstLine="576" w:firstLineChars="0"/>
        <w:jc w:val="left"/>
        <w:rPr>
          <w:rFonts w:hint="eastAsia"/>
          <w:color w:val="auto"/>
          <w:highlight w:val="none"/>
          <w:lang w:val="en-US" w:eastAsia="zh-CN"/>
        </w:rPr>
      </w:pPr>
      <w:r>
        <w:rPr>
          <w:color w:val="auto"/>
          <w:sz w:val="24"/>
          <w:highlight w:val="none"/>
        </w:rPr>
        <mc:AlternateContent>
          <mc:Choice Requires="wps">
            <w:drawing>
              <wp:anchor distT="0" distB="0" distL="114300" distR="114300" simplePos="0" relativeHeight="251675648" behindDoc="0" locked="0" layoutInCell="1" allowOverlap="1">
                <wp:simplePos x="0" y="0"/>
                <wp:positionH relativeFrom="column">
                  <wp:posOffset>885190</wp:posOffset>
                </wp:positionH>
                <wp:positionV relativeFrom="paragraph">
                  <wp:posOffset>193040</wp:posOffset>
                </wp:positionV>
                <wp:extent cx="828040" cy="190500"/>
                <wp:effectExtent l="4445" t="7620" r="24765" b="11430"/>
                <wp:wrapNone/>
                <wp:docPr id="36" name="右箭头 36"/>
                <wp:cNvGraphicFramePr/>
                <a:graphic xmlns:a="http://schemas.openxmlformats.org/drawingml/2006/main">
                  <a:graphicData uri="http://schemas.microsoft.com/office/word/2010/wordprocessingShape">
                    <wps:wsp>
                      <wps:cNvSpPr/>
                      <wps:spPr>
                        <a:xfrm>
                          <a:off x="0" y="0"/>
                          <a:ext cx="828040" cy="190500"/>
                        </a:xfrm>
                        <a:prstGeom prst="rightArrow">
                          <a:avLst>
                            <a:gd name="adj1" fmla="val 50000"/>
                            <a:gd name="adj2" fmla="val 108666"/>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13" type="#_x0000_t13" style="position:absolute;left:0pt;margin-left:69.7pt;margin-top:15.2pt;height:15pt;width:65.2pt;z-index:251675648;mso-width-relative:page;mso-height-relative:page;" fillcolor="#FFFFFF" filled="t" stroked="t" coordsize="21600,21600" o:gfxdata="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PGtjY2gAAAAkBAAAPAAAAAAAAAAEAIAAAACIAAABkcnMvZG93bnJldi54bWxQ&#10;SwECFAAUAAAACACHTuJA0397KS4CAACIBAAADgAAAAAAAAABACAAAAApAQAAZHJzL2Uyb0RvYy54&#10;bWxQSwUGAAAAAAYABgBZAQAAyQUAAAAA&#10;" adj="16201,5400">
                <v:path/>
                <v:fill on="t" focussize="0,0"/>
                <v:stroke joinstyle="miter"/>
                <v:imagedata o:title=""/>
                <o:lock v:ext="edit" aspectratio="f"/>
              </v:shape>
            </w:pict>
          </mc:Fallback>
        </mc:AlternateContent>
      </w:r>
      <w:r>
        <w:rPr>
          <w:color w:val="auto"/>
          <w:sz w:val="24"/>
          <w:highlight w:val="none"/>
        </w:rPr>
        <mc:AlternateContent>
          <mc:Choice Requires="wpg">
            <w:drawing>
              <wp:anchor distT="0" distB="0" distL="114300" distR="114300" simplePos="0" relativeHeight="251667456" behindDoc="0" locked="0" layoutInCell="1" allowOverlap="1">
                <wp:simplePos x="0" y="0"/>
                <wp:positionH relativeFrom="column">
                  <wp:posOffset>-337185</wp:posOffset>
                </wp:positionH>
                <wp:positionV relativeFrom="paragraph">
                  <wp:posOffset>12065</wp:posOffset>
                </wp:positionV>
                <wp:extent cx="1090930" cy="483235"/>
                <wp:effectExtent l="4445" t="0" r="9525" b="12065"/>
                <wp:wrapNone/>
                <wp:docPr id="26" name="组合 26"/>
                <wp:cNvGraphicFramePr/>
                <a:graphic xmlns:a="http://schemas.openxmlformats.org/drawingml/2006/main">
                  <a:graphicData uri="http://schemas.microsoft.com/office/word/2010/wordprocessingGroup">
                    <wpg:wgp>
                      <wpg:cNvGrpSpPr/>
                      <wpg:grpSpPr>
                        <a:xfrm>
                          <a:off x="0" y="0"/>
                          <a:ext cx="1090930" cy="483235"/>
                          <a:chOff x="6915" y="3672"/>
                          <a:chExt cx="1718" cy="761"/>
                        </a:xfrm>
                        <a:effectLst/>
                      </wpg:grpSpPr>
                      <wps:wsp>
                        <wps:cNvPr id="24" name="圆角矩形 24"/>
                        <wps:cNvSpPr/>
                        <wps:spPr>
                          <a:xfrm>
                            <a:off x="6915" y="3689"/>
                            <a:ext cx="1718" cy="744"/>
                          </a:xfrm>
                          <a:prstGeom prst="roundRect">
                            <a:avLst>
                              <a:gd name="adj" fmla="val 16667"/>
                            </a:avLst>
                          </a:prstGeom>
                          <a:noFill/>
                          <a:ln w="9525" cap="flat" cmpd="sng">
                            <a:solidFill>
                              <a:srgbClr val="000000"/>
                            </a:solidFill>
                            <a:prstDash val="solid"/>
                            <a:headEnd type="none" w="med" len="med"/>
                            <a:tailEnd type="none" w="med" len="med"/>
                          </a:ln>
                          <a:effectLst/>
                        </wps:spPr>
                        <wps:bodyPr upright="1"/>
                      </wps:wsp>
                      <wps:wsp>
                        <wps:cNvPr id="37" name="文本框 25"/>
                        <wps:cNvSpPr txBox="1"/>
                        <wps:spPr>
                          <a:xfrm>
                            <a:off x="6932" y="3672"/>
                            <a:ext cx="1649" cy="672"/>
                          </a:xfrm>
                          <a:prstGeom prst="rect">
                            <a:avLst/>
                          </a:prstGeom>
                          <a:noFill/>
                          <a:ln>
                            <a:noFill/>
                          </a:ln>
                          <a:effectLst/>
                        </wps:spPr>
                        <wps:txbx>
                          <w:txbxContent>
                            <w:p>
                              <w:pPr>
                                <w:rPr>
                                  <w:rFonts w:hint="eastAsia" w:ascii="黑体" w:hAnsi="黑体" w:eastAsia="黑体" w:cs="黑体"/>
                                  <w:sz w:val="32"/>
                                  <w:szCs w:val="32"/>
                                </w:rPr>
                              </w:pPr>
                              <w:r>
                                <w:rPr>
                                  <w:rFonts w:hint="eastAsia" w:ascii="黑体" w:hAnsi="黑体" w:eastAsia="黑体" w:cs="黑体"/>
                                  <w:color w:val="auto"/>
                                  <w:kern w:val="2"/>
                                  <w:sz w:val="32"/>
                                  <w:szCs w:val="32"/>
                                  <w:lang w:val="en-US" w:eastAsia="zh-CN" w:bidi="ar-SA"/>
                                </w:rPr>
                                <w:t>现场</w:t>
                              </w:r>
                              <w:r>
                                <w:rPr>
                                  <w:rFonts w:hint="default" w:ascii="黑体" w:hAnsi="黑体" w:eastAsia="黑体" w:cs="黑体"/>
                                  <w:color w:val="auto"/>
                                  <w:kern w:val="2"/>
                                  <w:sz w:val="32"/>
                                  <w:szCs w:val="32"/>
                                  <w:lang w:val="en-US" w:eastAsia="zh-CN" w:bidi="ar-SA"/>
                                </w:rPr>
                                <w:t>巡查</w:t>
                              </w:r>
                            </w:p>
                          </w:txbxContent>
                        </wps:txbx>
                        <wps:bodyPr upright="1"/>
                      </wps:wsp>
                    </wpg:wgp>
                  </a:graphicData>
                </a:graphic>
              </wp:anchor>
            </w:drawing>
          </mc:Choice>
          <mc:Fallback>
            <w:pict>
              <v:group id="_x0000_s1026" o:spid="_x0000_s1026" o:spt="203" style="position:absolute;left:0pt;margin-left:-26.55pt;margin-top:0.95pt;height:38.05pt;width:85.9pt;z-index:251667456;mso-width-relative:page;mso-height-relative:page;" coordorigin="6915,3672" coordsize="1718,761" o:gfxdata="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ARDKAA2AAAAAgBAAAPAAAAAAAAAAEAIAAAACIAAABkcnMvZG93bnJldi54&#10;bWxQSwECFAAUAAAACACHTuJA5i/bW94CAADxBgAADgAAAAAAAAABACAAAAAnAQAAZHJzL2Uyb0Rv&#10;Yy54bWxQSwUGAAAAAAYABgBZAQAAdwYAAAAA&#10;">
                <o:lock v:ext="edit" aspectratio="f"/>
                <v:roundrect id="_x0000_s1026" o:spid="_x0000_s1026" o:spt="2" style="position:absolute;left:6915;top:3689;height:744;width:1718;" filled="f" stroked="t" coordsize="21600,21600" arcsize="0.166666666666667" o:gfxdata="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EqNtR2+AAAA2wAAAA8AAAAAAAAAAQAgAAAAOAAAAGRycy9kb3ducmV2&#10;LnhtbFBLAQIUABQAAAAIAIdO4kAzLwWeOwAAADkAAAAQAAAAAAAAAAEAIAAAACMBAABkcnMvc2hh&#10;cGV4bWwueG1sUEsFBgAAAAAGAAYAWwEAAM0DAAAAAA==&#10;">
                  <v:path/>
                  <v:fill on="f" focussize="0,0"/>
                  <v:stroke joinstyle="round"/>
                  <v:imagedata o:title=""/>
                  <o:lock v:ext="edit" aspectratio="f"/>
                </v:roundrect>
                <v:shape id="文本框 25" o:spid="_x0000_s1026" o:spt="202" type="#_x0000_t202" style="position:absolute;left:6932;top:3672;height:672;width:1649;" filled="f" stroked="f" coordsize="21600,21600" o:gfxdata="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najv070AAADbAAAADwAAAAAAAAABACAAAAA4AAAAZHJzL2Rvd25yZXYu&#10;eG1sUEsBAhQAFAAAAAgAh07iQDMvBZ47AAAAOQAAABAAAAAAAAAAAQAgAAAAIgEAAGRycy9zaGFw&#10;ZXhtbC54bWxQSwUGAAAAAAYABgBbAQAAzAMAAAAA&#10;">
                  <v:path/>
                  <v:fill on="f" focussize="0,0"/>
                  <v:stroke on="f"/>
                  <v:imagedata o:title=""/>
                  <o:lock v:ext="edit" aspectratio="f"/>
                  <v:textbox>
                    <w:txbxContent>
                      <w:p>
                        <w:pPr>
                          <w:rPr>
                            <w:rFonts w:hint="eastAsia" w:ascii="黑体" w:hAnsi="黑体" w:eastAsia="黑体" w:cs="黑体"/>
                            <w:sz w:val="32"/>
                            <w:szCs w:val="32"/>
                          </w:rPr>
                        </w:pPr>
                        <w:r>
                          <w:rPr>
                            <w:rFonts w:hint="eastAsia" w:ascii="黑体" w:hAnsi="黑体" w:eastAsia="黑体" w:cs="黑体"/>
                            <w:color w:val="auto"/>
                            <w:kern w:val="2"/>
                            <w:sz w:val="32"/>
                            <w:szCs w:val="32"/>
                            <w:lang w:val="en-US" w:eastAsia="zh-CN" w:bidi="ar-SA"/>
                          </w:rPr>
                          <w:t>现场</w:t>
                        </w:r>
                        <w:r>
                          <w:rPr>
                            <w:rFonts w:hint="default" w:ascii="黑体" w:hAnsi="黑体" w:eastAsia="黑体" w:cs="黑体"/>
                            <w:color w:val="auto"/>
                            <w:kern w:val="2"/>
                            <w:sz w:val="32"/>
                            <w:szCs w:val="32"/>
                            <w:lang w:val="en-US" w:eastAsia="zh-CN" w:bidi="ar-SA"/>
                          </w:rPr>
                          <w:t>巡查</w:t>
                        </w:r>
                      </w:p>
                    </w:txbxContent>
                  </v:textbox>
                </v:shape>
              </v:group>
            </w:pict>
          </mc:Fallback>
        </mc:AlternateContent>
      </w:r>
      <w:r>
        <w:rPr>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696595</wp:posOffset>
                </wp:positionH>
                <wp:positionV relativeFrom="paragraph">
                  <wp:posOffset>6477000</wp:posOffset>
                </wp:positionV>
                <wp:extent cx="1780540" cy="1218565"/>
                <wp:effectExtent l="11430" t="7620" r="17780" b="12065"/>
                <wp:wrapNone/>
                <wp:docPr id="27" name="菱形 27"/>
                <wp:cNvGraphicFramePr/>
                <a:graphic xmlns:a="http://schemas.openxmlformats.org/drawingml/2006/main">
                  <a:graphicData uri="http://schemas.microsoft.com/office/word/2010/wordprocessingShape">
                    <wps:wsp>
                      <wps:cNvSpPr/>
                      <wps:spPr>
                        <a:xfrm>
                          <a:off x="1379855" y="1471930"/>
                          <a:ext cx="876935" cy="628650"/>
                        </a:xfrm>
                        <a:prstGeom prst="diamond">
                          <a:avLst/>
                        </a:prstGeom>
                        <a:no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54.85pt;margin-top:510pt;height:95.95pt;width:140.2pt;z-index:251659264;v-text-anchor:middle;mso-width-relative:page;mso-height-relative:page;" filled="f" stroked="t" coordsize="21600,21600" o:gfxdata="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JS5eoHWAAAADQEAAA8AAAAAAAAAAQAgAAAAIgAA&#10;AGRycy9kb3ducmV2LnhtbFBLAQIUABQAAAAIAIdO4kBx8+ebfAIAAOkEAAAOAAAAAAAAAAEAIAAA&#10;ACUBAABkcnMvZTJvRG9jLnhtbFBLBQYAAAAABgAGAFkBAAATBgAAAAA=&#10;">
                <v:path/>
                <v:fill on="f" focussize="0,0"/>
                <v:stroke weight="1pt" joinstyle="miter"/>
                <v:imagedata o:title=""/>
                <o:lock v:ext="edit" aspectratio="f"/>
              </v:shape>
            </w:pict>
          </mc:Fallback>
        </mc:AlternateContent>
      </w:r>
    </w:p>
    <w:p>
      <w:pPr>
        <w:bidi w:val="0"/>
        <w:ind w:firstLine="576" w:firstLineChars="0"/>
        <w:jc w:val="left"/>
        <w:rPr>
          <w:rFonts w:hint="eastAsia"/>
          <w:color w:val="auto"/>
          <w:highlight w:val="none"/>
          <w:lang w:val="en-US" w:eastAsia="zh-CN"/>
        </w:rPr>
      </w:pPr>
    </w:p>
    <w:p>
      <w:pPr>
        <w:tabs>
          <w:tab w:val="left" w:pos="5511"/>
        </w:tabs>
        <w:bidi w:val="0"/>
        <w:ind w:firstLine="576" w:firstLineChars="0"/>
        <w:jc w:val="left"/>
        <w:rPr>
          <w:rFonts w:hint="eastAsia"/>
          <w:color w:val="auto"/>
          <w:highlight w:val="none"/>
          <w:lang w:val="en-US" w:eastAsia="zh-CN"/>
        </w:rPr>
      </w:pPr>
      <w:r>
        <w:rPr>
          <w:color w:val="auto"/>
          <w:sz w:val="21"/>
          <w:highlight w:val="none"/>
        </w:rPr>
        <mc:AlternateContent>
          <mc:Choice Requires="wps">
            <w:drawing>
              <wp:anchor distT="0" distB="0" distL="114300" distR="114300" simplePos="0" relativeHeight="251673600" behindDoc="0" locked="0" layoutInCell="1" allowOverlap="1">
                <wp:simplePos x="0" y="0"/>
                <wp:positionH relativeFrom="column">
                  <wp:posOffset>83185</wp:posOffset>
                </wp:positionH>
                <wp:positionV relativeFrom="paragraph">
                  <wp:posOffset>195580</wp:posOffset>
                </wp:positionV>
                <wp:extent cx="171450" cy="942975"/>
                <wp:effectExtent l="6985" t="4445" r="12065" b="24130"/>
                <wp:wrapNone/>
                <wp:docPr id="38" name="下箭头 38"/>
                <wp:cNvGraphicFramePr/>
                <a:graphic xmlns:a="http://schemas.openxmlformats.org/drawingml/2006/main">
                  <a:graphicData uri="http://schemas.microsoft.com/office/word/2010/wordprocessingShape">
                    <wps:wsp>
                      <wps:cNvSpPr/>
                      <wps:spPr>
                        <a:xfrm>
                          <a:off x="0" y="0"/>
                          <a:ext cx="171450" cy="942975"/>
                        </a:xfrm>
                        <a:prstGeom prst="downArrow">
                          <a:avLst>
                            <a:gd name="adj1" fmla="val 50000"/>
                            <a:gd name="adj2" fmla="val 137500"/>
                          </a:avLst>
                        </a:prstGeom>
                        <a:solidFill>
                          <a:srgbClr val="92D050"/>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67" type="#_x0000_t67" style="position:absolute;left:0pt;margin-left:6.55pt;margin-top:15.4pt;height:74.25pt;width:13.5pt;z-index:251673600;mso-width-relative:page;mso-height-relative:page;" fillcolor="#92D050" filled="t" stroked="t" coordsize="21600,21600" o:gfxdata="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C7Bji1QAAAAgBAAAPAAAAAAAAAAEAIAAAACIAAABkcnMvZG93bnJldi54bWxQSwEC&#10;FAAUAAAACACHTuJAffT5uTACAACHBAAADgAAAAAAAAABACAAAAAkAQAAZHJzL2Uyb0RvYy54bWxQ&#10;SwUGAAAAAAYABgBZAQAAxgUAAAAA&#10;" adj="16200,5400">
                <v:path/>
                <v:fill on="t" focussize="0,0"/>
                <v:stroke joinstyle="miter"/>
                <v:imagedata o:title=""/>
                <o:lock v:ext="edit" aspectratio="f"/>
              </v:shape>
            </w:pict>
          </mc:Fallback>
        </mc:AlternateContent>
      </w:r>
      <w:r>
        <w:rPr>
          <w:rFonts w:hint="eastAsia"/>
          <w:color w:val="auto"/>
          <w:highlight w:val="none"/>
          <w:lang w:val="en-US" w:eastAsia="zh-CN"/>
        </w:rPr>
        <w:tab/>
      </w:r>
    </w:p>
    <w:p>
      <w:pPr>
        <w:bidi w:val="0"/>
        <w:ind w:firstLine="576" w:firstLineChars="0"/>
        <w:jc w:val="left"/>
        <w:rPr>
          <w:rFonts w:hint="eastAsia"/>
          <w:color w:val="auto"/>
          <w:highlight w:val="none"/>
          <w:lang w:val="en-US" w:eastAsia="zh-CN"/>
        </w:rPr>
      </w:pPr>
    </w:p>
    <w:p>
      <w:pPr>
        <w:bidi w:val="0"/>
        <w:jc w:val="left"/>
        <w:rPr>
          <w:rFonts w:hint="eastAsia"/>
          <w:color w:val="auto"/>
          <w:sz w:val="24"/>
          <w:szCs w:val="24"/>
          <w:highlight w:val="none"/>
          <w:lang w:val="en-US" w:eastAsia="zh-CN"/>
        </w:rPr>
      </w:pPr>
    </w:p>
    <w:p>
      <w:pPr>
        <w:bidi w:val="0"/>
        <w:ind w:firstLine="576" w:firstLineChars="0"/>
        <w:jc w:val="left"/>
        <w:rPr>
          <w:rFonts w:hint="eastAsia"/>
          <w:color w:val="auto"/>
          <w:highlight w:val="none"/>
          <w:lang w:val="en-US" w:eastAsia="zh-CN"/>
        </w:rPr>
      </w:pPr>
      <w:r>
        <w:rPr>
          <w:color w:val="auto"/>
          <w:sz w:val="24"/>
          <w:highlight w:val="none"/>
        </w:rPr>
        <mc:AlternateContent>
          <mc:Choice Requires="wpg">
            <w:drawing>
              <wp:anchor distT="0" distB="0" distL="114300" distR="114300" simplePos="0" relativeHeight="251670528" behindDoc="0" locked="0" layoutInCell="1" allowOverlap="1">
                <wp:simplePos x="0" y="0"/>
                <wp:positionH relativeFrom="column">
                  <wp:posOffset>1776730</wp:posOffset>
                </wp:positionH>
                <wp:positionV relativeFrom="paragraph">
                  <wp:posOffset>186690</wp:posOffset>
                </wp:positionV>
                <wp:extent cx="4464685" cy="1395730"/>
                <wp:effectExtent l="4445" t="4445" r="7620" b="9525"/>
                <wp:wrapNone/>
                <wp:docPr id="40" name="组合 40"/>
                <wp:cNvGraphicFramePr/>
                <a:graphic xmlns:a="http://schemas.openxmlformats.org/drawingml/2006/main">
                  <a:graphicData uri="http://schemas.microsoft.com/office/word/2010/wordprocessingGroup">
                    <wpg:wgp>
                      <wpg:cNvGrpSpPr/>
                      <wpg:grpSpPr>
                        <a:xfrm>
                          <a:off x="0" y="0"/>
                          <a:ext cx="4464685" cy="1395730"/>
                          <a:chOff x="10755" y="2940"/>
                          <a:chExt cx="5458" cy="2564"/>
                        </a:xfrm>
                        <a:effectLst/>
                      </wpg:grpSpPr>
                      <wps:wsp>
                        <wps:cNvPr id="41" name="圆角矩形 30"/>
                        <wps:cNvSpPr/>
                        <wps:spPr>
                          <a:xfrm>
                            <a:off x="10755" y="2940"/>
                            <a:ext cx="5459" cy="2564"/>
                          </a:xfrm>
                          <a:prstGeom prst="roundRect">
                            <a:avLst>
                              <a:gd name="adj" fmla="val 16667"/>
                            </a:avLst>
                          </a:prstGeom>
                          <a:noFill/>
                          <a:ln w="9525" cap="flat" cmpd="sng">
                            <a:solidFill>
                              <a:srgbClr val="000000"/>
                            </a:solidFill>
                            <a:prstDash val="solid"/>
                            <a:headEnd type="none" w="med" len="med"/>
                            <a:tailEnd type="none" w="med" len="med"/>
                          </a:ln>
                          <a:effectLst/>
                        </wps:spPr>
                        <wps:bodyPr upright="1"/>
                      </wps:wsp>
                      <wps:wsp>
                        <wps:cNvPr id="42" name="文本框 31"/>
                        <wps:cNvSpPr txBox="1"/>
                        <wps:spPr>
                          <a:xfrm>
                            <a:off x="10861" y="3000"/>
                            <a:ext cx="5266" cy="2395"/>
                          </a:xfrm>
                          <a:prstGeom prst="rect">
                            <a:avLst/>
                          </a:prstGeom>
                          <a:noFill/>
                          <a:ln>
                            <a:noFill/>
                          </a:ln>
                          <a:effectLst/>
                        </wps:spPr>
                        <wps:txbx>
                          <w:txbxContent>
                            <w:p>
                              <w:pPr>
                                <w:numPr>
                                  <w:ilvl w:val="0"/>
                                  <w:numId w:val="0"/>
                                </w:numP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1</w:t>
                              </w:r>
                              <w:r>
                                <w:rPr>
                                  <w:rFonts w:hint="eastAsia" w:ascii="Times New Roman" w:hAnsi="Times New Roman" w:eastAsia="仿宋_GB2312" w:cs="Times New Roman"/>
                                  <w:kern w:val="2"/>
                                  <w:sz w:val="24"/>
                                  <w:szCs w:val="24"/>
                                  <w:lang w:val="en-US" w:eastAsia="zh-CN" w:bidi="ar-SA"/>
                                </w:rPr>
                                <w:t>.</w:t>
                              </w:r>
                              <w:r>
                                <w:rPr>
                                  <w:rFonts w:hint="default" w:ascii="Times New Roman" w:hAnsi="Times New Roman" w:eastAsia="仿宋_GB2312" w:cs="Times New Roman"/>
                                  <w:kern w:val="2"/>
                                  <w:sz w:val="24"/>
                                  <w:szCs w:val="24"/>
                                  <w:lang w:val="en-US" w:eastAsia="zh-CN" w:bidi="ar-SA"/>
                                </w:rPr>
                                <w:t>管理单位</w:t>
                              </w:r>
                              <w:r>
                                <w:rPr>
                                  <w:rFonts w:hint="eastAsia" w:ascii="Times New Roman" w:hAnsi="Times New Roman" w:eastAsia="仿宋_GB2312" w:cs="Times New Roman"/>
                                  <w:kern w:val="2"/>
                                  <w:sz w:val="24"/>
                                  <w:szCs w:val="24"/>
                                  <w:lang w:val="en-US" w:eastAsia="zh-CN" w:bidi="ar-SA"/>
                                </w:rPr>
                                <w:t>应当按照装饰装修管理服务协议</w:t>
                              </w:r>
                              <w:r>
                                <w:rPr>
                                  <w:rFonts w:hint="default" w:ascii="Times New Roman" w:hAnsi="Times New Roman" w:eastAsia="仿宋_GB2312" w:cs="Times New Roman"/>
                                  <w:kern w:val="2"/>
                                  <w:sz w:val="24"/>
                                  <w:szCs w:val="24"/>
                                  <w:lang w:val="en-US" w:eastAsia="zh-CN" w:bidi="ar-SA"/>
                                </w:rPr>
                                <w:t>进行</w:t>
                              </w:r>
                              <w:r>
                                <w:rPr>
                                  <w:rFonts w:hint="eastAsia" w:ascii="Times New Roman" w:hAnsi="Times New Roman" w:eastAsia="仿宋_GB2312" w:cs="Times New Roman"/>
                                  <w:kern w:val="2"/>
                                  <w:sz w:val="24"/>
                                  <w:szCs w:val="24"/>
                                  <w:lang w:val="en-US" w:eastAsia="zh-CN" w:bidi="ar-SA"/>
                                </w:rPr>
                                <w:t>现场复查</w:t>
                              </w:r>
                              <w:r>
                                <w:rPr>
                                  <w:rFonts w:hint="default" w:ascii="Times New Roman" w:hAnsi="Times New Roman" w:eastAsia="仿宋_GB2312" w:cs="Times New Roman"/>
                                  <w:kern w:val="2"/>
                                  <w:sz w:val="24"/>
                                  <w:szCs w:val="24"/>
                                  <w:lang w:val="en-US" w:eastAsia="zh-CN" w:bidi="ar-SA"/>
                                </w:rPr>
                                <w:t>；</w:t>
                              </w:r>
                            </w:p>
                            <w:p>
                              <w:pPr>
                                <w:numPr>
                                  <w:ilvl w:val="0"/>
                                  <w:numId w:val="0"/>
                                </w:numP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color w:val="auto"/>
                                  <w:sz w:val="24"/>
                                  <w:szCs w:val="24"/>
                                  <w:lang w:val="en-US" w:eastAsia="zh-CN"/>
                                </w:rPr>
                                <w:t>2</w:t>
                              </w:r>
                              <w:r>
                                <w:rPr>
                                  <w:rFonts w:hint="eastAsia" w:ascii="Times New Roman" w:hAnsi="Times New Roman" w:eastAsia="仿宋_GB2312" w:cs="Times New Roman"/>
                                  <w:kern w:val="2"/>
                                  <w:sz w:val="24"/>
                                  <w:szCs w:val="24"/>
                                  <w:lang w:val="en-US" w:eastAsia="zh-CN" w:bidi="ar-SA"/>
                                </w:rPr>
                                <w:t>.对存在违反相关法律法规和装饰装修管理服务协议的，应当要求装修人和装饰装修企业纠正整改，并</w:t>
                              </w:r>
                              <w:r>
                                <w:rPr>
                                  <w:rFonts w:hint="default" w:ascii="Times New Roman" w:hAnsi="Times New Roman" w:eastAsia="仿宋_GB2312" w:cs="Times New Roman"/>
                                  <w:kern w:val="2"/>
                                  <w:sz w:val="24"/>
                                  <w:szCs w:val="24"/>
                                  <w:lang w:val="en-US" w:eastAsia="zh-CN" w:bidi="ar-SA"/>
                                </w:rPr>
                                <w:t>同时按有关规定第一时间报告相关部门</w:t>
                              </w:r>
                              <w:r>
                                <w:rPr>
                                  <w:rFonts w:hint="eastAsia" w:ascii="Times New Roman" w:hAnsi="Times New Roman" w:eastAsia="仿宋_GB2312" w:cs="Times New Roman"/>
                                  <w:kern w:val="2"/>
                                  <w:sz w:val="24"/>
                                  <w:szCs w:val="24"/>
                                  <w:lang w:val="en-US" w:eastAsia="zh-CN" w:bidi="ar-SA"/>
                                </w:rPr>
                                <w:t>；</w:t>
                              </w:r>
                            </w:p>
                            <w:p>
                              <w:pPr>
                                <w:numPr>
                                  <w:ilvl w:val="0"/>
                                  <w:numId w:val="0"/>
                                </w:numP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3.复查符合要求的，</w:t>
                              </w:r>
                              <w:r>
                                <w:rPr>
                                  <w:rFonts w:hint="default" w:ascii="Times New Roman" w:hAnsi="Times New Roman" w:eastAsia="仿宋_GB2312" w:cs="Times New Roman"/>
                                  <w:kern w:val="2"/>
                                  <w:sz w:val="24"/>
                                  <w:szCs w:val="24"/>
                                  <w:lang w:val="en-US" w:eastAsia="zh-CN" w:bidi="ar-SA"/>
                                </w:rPr>
                                <w:t>管理单位向</w:t>
                              </w:r>
                              <w:r>
                                <w:rPr>
                                  <w:rFonts w:hint="eastAsia" w:ascii="Times New Roman" w:hAnsi="Times New Roman" w:eastAsia="仿宋_GB2312" w:cs="Times New Roman"/>
                                  <w:kern w:val="2"/>
                                  <w:sz w:val="24"/>
                                  <w:szCs w:val="24"/>
                                  <w:lang w:val="en-US" w:eastAsia="zh-CN" w:bidi="ar-SA"/>
                                </w:rPr>
                                <w:t>属地</w:t>
                              </w:r>
                              <w:r>
                                <w:rPr>
                                  <w:rFonts w:hint="default" w:ascii="Times New Roman" w:hAnsi="Times New Roman" w:eastAsia="仿宋_GB2312" w:cs="Times New Roman"/>
                                  <w:kern w:val="2"/>
                                  <w:sz w:val="24"/>
                                  <w:szCs w:val="24"/>
                                  <w:lang w:val="en-US" w:eastAsia="zh-CN" w:bidi="ar-SA"/>
                                </w:rPr>
                                <w:t>街道办事处</w:t>
                              </w:r>
                              <w:r>
                                <w:rPr>
                                  <w:rFonts w:hint="eastAsia" w:ascii="Times New Roman" w:hAnsi="Times New Roman" w:eastAsia="仿宋_GB2312" w:cs="Times New Roman"/>
                                  <w:kern w:val="2"/>
                                  <w:sz w:val="24"/>
                                  <w:szCs w:val="24"/>
                                  <w:lang w:val="en-US" w:eastAsia="zh-CN" w:bidi="ar-SA"/>
                                </w:rPr>
                                <w:t>（</w:t>
                              </w:r>
                              <w:r>
                                <w:rPr>
                                  <w:rFonts w:hint="default" w:ascii="Times New Roman" w:hAnsi="Times New Roman" w:eastAsia="仿宋_GB2312" w:cs="Times New Roman"/>
                                  <w:kern w:val="2"/>
                                  <w:sz w:val="24"/>
                                  <w:szCs w:val="24"/>
                                  <w:lang w:val="en-US" w:eastAsia="zh-CN" w:bidi="ar-SA"/>
                                </w:rPr>
                                <w:t>乡镇人民政府</w:t>
                              </w:r>
                              <w:r>
                                <w:rPr>
                                  <w:rFonts w:hint="eastAsia" w:ascii="Times New Roman" w:hAnsi="Times New Roman" w:eastAsia="仿宋_GB2312" w:cs="Times New Roman"/>
                                  <w:kern w:val="2"/>
                                  <w:sz w:val="24"/>
                                  <w:szCs w:val="24"/>
                                  <w:lang w:val="en-US" w:eastAsia="zh-CN" w:bidi="ar-SA"/>
                                </w:rPr>
                                <w:t>）、</w:t>
                              </w:r>
                              <w:r>
                                <w:rPr>
                                  <w:rFonts w:hint="default" w:ascii="Times New Roman" w:hAnsi="Times New Roman" w:eastAsia="仿宋_GB2312" w:cs="Times New Roman"/>
                                  <w:kern w:val="2"/>
                                  <w:sz w:val="24"/>
                                  <w:szCs w:val="24"/>
                                  <w:lang w:val="en-US" w:eastAsia="zh-CN" w:bidi="ar-SA"/>
                                </w:rPr>
                                <w:t>居（村）民委员会</w:t>
                              </w:r>
                              <w:r>
                                <w:rPr>
                                  <w:rFonts w:hint="eastAsia" w:ascii="Times New Roman" w:hAnsi="Times New Roman" w:eastAsia="仿宋_GB2312" w:cs="Times New Roman"/>
                                  <w:kern w:val="2"/>
                                  <w:sz w:val="24"/>
                                  <w:szCs w:val="24"/>
                                  <w:lang w:val="en-US" w:eastAsia="zh-CN" w:bidi="ar-SA"/>
                                </w:rPr>
                                <w:t>报告完工情况。</w:t>
                              </w:r>
                            </w:p>
                          </w:txbxContent>
                        </wps:txbx>
                        <wps:bodyPr upright="1"/>
                      </wps:wsp>
                    </wpg:wgp>
                  </a:graphicData>
                </a:graphic>
              </wp:anchor>
            </w:drawing>
          </mc:Choice>
          <mc:Fallback>
            <w:pict>
              <v:group id="_x0000_s1026" o:spid="_x0000_s1026" o:spt="203" style="position:absolute;left:0pt;margin-left:139.9pt;margin-top:14.7pt;height:109.9pt;width:351.55pt;z-index:251670528;mso-width-relative:page;mso-height-relative:page;" coordorigin="10755,2940" coordsize="5458,2564" o:gfxdata="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">
                <o:lock v:ext="edit" aspectratio="f"/>
                <v:roundrect id="圆角矩形 30" o:spid="_x0000_s1026" o:spt="2" style="position:absolute;left:10755;top:2940;height:2564;width:5459;" filled="f" stroked="t" coordsize="21600,21600" arcsize="0.166666666666667" o:gfxdata="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sG8lw7oAAADbAAAADwAAAAAAAAABACAAAAA4AAAAZHJzL2Rvd25yZXYueG1s&#10;UEsBAhQAFAAAAAgAh07iQDMvBZ47AAAAOQAAABAAAAAAAAAAAQAgAAAAHwEAAGRycy9zaGFwZXht&#10;bC54bWxQSwUGAAAAAAYABgBbAQAAyQMAAAAA&#10;">
                  <v:path/>
                  <v:fill on="f" focussize="0,0"/>
                  <v:stroke joinstyle="round"/>
                  <v:imagedata o:title=""/>
                  <o:lock v:ext="edit" aspectratio="f"/>
                </v:roundrect>
                <v:shape id="文本框 31" o:spid="_x0000_s1026" o:spt="202" type="#_x0000_t202" style="position:absolute;left:10861;top:3000;height:2395;width:5266;" filled="f" stroked="f" coordsize="21600,21600" o:gfxdata="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Z0p/Db0AAADbAAAADwAAAAAAAAABACAAAAA4AAAAZHJzL2Rvd25yZXYu&#10;eG1sUEsBAhQAFAAAAAgAh07iQDMvBZ47AAAAOQAAABAAAAAAAAAAAQAgAAAAIgEAAGRycy9zaGFw&#10;ZXhtbC54bWxQSwUGAAAAAAYABgBbAQAAzAMAAAAA&#10;">
                  <v:path/>
                  <v:fill on="f" focussize="0,0"/>
                  <v:stroke on="f"/>
                  <v:imagedata o:title=""/>
                  <o:lock v:ext="edit" aspectratio="f"/>
                  <v:textbox>
                    <w:txbxContent>
                      <w:p>
                        <w:pPr>
                          <w:numPr>
                            <w:ilvl w:val="0"/>
                            <w:numId w:val="0"/>
                          </w:numP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1</w:t>
                        </w:r>
                        <w:r>
                          <w:rPr>
                            <w:rFonts w:hint="eastAsia" w:ascii="Times New Roman" w:hAnsi="Times New Roman" w:eastAsia="仿宋_GB2312" w:cs="Times New Roman"/>
                            <w:kern w:val="2"/>
                            <w:sz w:val="24"/>
                            <w:szCs w:val="24"/>
                            <w:lang w:val="en-US" w:eastAsia="zh-CN" w:bidi="ar-SA"/>
                          </w:rPr>
                          <w:t>.</w:t>
                        </w:r>
                        <w:r>
                          <w:rPr>
                            <w:rFonts w:hint="default" w:ascii="Times New Roman" w:hAnsi="Times New Roman" w:eastAsia="仿宋_GB2312" w:cs="Times New Roman"/>
                            <w:kern w:val="2"/>
                            <w:sz w:val="24"/>
                            <w:szCs w:val="24"/>
                            <w:lang w:val="en-US" w:eastAsia="zh-CN" w:bidi="ar-SA"/>
                          </w:rPr>
                          <w:t>管理单位</w:t>
                        </w:r>
                        <w:r>
                          <w:rPr>
                            <w:rFonts w:hint="eastAsia" w:ascii="Times New Roman" w:hAnsi="Times New Roman" w:eastAsia="仿宋_GB2312" w:cs="Times New Roman"/>
                            <w:kern w:val="2"/>
                            <w:sz w:val="24"/>
                            <w:szCs w:val="24"/>
                            <w:lang w:val="en-US" w:eastAsia="zh-CN" w:bidi="ar-SA"/>
                          </w:rPr>
                          <w:t>应当按照装饰装修管理服务协议</w:t>
                        </w:r>
                        <w:r>
                          <w:rPr>
                            <w:rFonts w:hint="default" w:ascii="Times New Roman" w:hAnsi="Times New Roman" w:eastAsia="仿宋_GB2312" w:cs="Times New Roman"/>
                            <w:kern w:val="2"/>
                            <w:sz w:val="24"/>
                            <w:szCs w:val="24"/>
                            <w:lang w:val="en-US" w:eastAsia="zh-CN" w:bidi="ar-SA"/>
                          </w:rPr>
                          <w:t>进行</w:t>
                        </w:r>
                        <w:r>
                          <w:rPr>
                            <w:rFonts w:hint="eastAsia" w:ascii="Times New Roman" w:hAnsi="Times New Roman" w:eastAsia="仿宋_GB2312" w:cs="Times New Roman"/>
                            <w:kern w:val="2"/>
                            <w:sz w:val="24"/>
                            <w:szCs w:val="24"/>
                            <w:lang w:val="en-US" w:eastAsia="zh-CN" w:bidi="ar-SA"/>
                          </w:rPr>
                          <w:t>现场复查</w:t>
                        </w:r>
                        <w:r>
                          <w:rPr>
                            <w:rFonts w:hint="default" w:ascii="Times New Roman" w:hAnsi="Times New Roman" w:eastAsia="仿宋_GB2312" w:cs="Times New Roman"/>
                            <w:kern w:val="2"/>
                            <w:sz w:val="24"/>
                            <w:szCs w:val="24"/>
                            <w:lang w:val="en-US" w:eastAsia="zh-CN" w:bidi="ar-SA"/>
                          </w:rPr>
                          <w:t>；</w:t>
                        </w:r>
                      </w:p>
                      <w:p>
                        <w:pPr>
                          <w:numPr>
                            <w:ilvl w:val="0"/>
                            <w:numId w:val="0"/>
                          </w:numP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color w:val="auto"/>
                            <w:sz w:val="24"/>
                            <w:szCs w:val="24"/>
                            <w:lang w:val="en-US" w:eastAsia="zh-CN"/>
                          </w:rPr>
                          <w:t>2</w:t>
                        </w:r>
                        <w:r>
                          <w:rPr>
                            <w:rFonts w:hint="eastAsia" w:ascii="Times New Roman" w:hAnsi="Times New Roman" w:eastAsia="仿宋_GB2312" w:cs="Times New Roman"/>
                            <w:kern w:val="2"/>
                            <w:sz w:val="24"/>
                            <w:szCs w:val="24"/>
                            <w:lang w:val="en-US" w:eastAsia="zh-CN" w:bidi="ar-SA"/>
                          </w:rPr>
                          <w:t>.对存在违反相关法律法规和装饰装修管理服务协议的，应当要求装修人和装饰装修企业纠正整改，并</w:t>
                        </w:r>
                        <w:r>
                          <w:rPr>
                            <w:rFonts w:hint="default" w:ascii="Times New Roman" w:hAnsi="Times New Roman" w:eastAsia="仿宋_GB2312" w:cs="Times New Roman"/>
                            <w:kern w:val="2"/>
                            <w:sz w:val="24"/>
                            <w:szCs w:val="24"/>
                            <w:lang w:val="en-US" w:eastAsia="zh-CN" w:bidi="ar-SA"/>
                          </w:rPr>
                          <w:t>同时按有关规定第一时间报告相关部门</w:t>
                        </w:r>
                        <w:r>
                          <w:rPr>
                            <w:rFonts w:hint="eastAsia" w:ascii="Times New Roman" w:hAnsi="Times New Roman" w:eastAsia="仿宋_GB2312" w:cs="Times New Roman"/>
                            <w:kern w:val="2"/>
                            <w:sz w:val="24"/>
                            <w:szCs w:val="24"/>
                            <w:lang w:val="en-US" w:eastAsia="zh-CN" w:bidi="ar-SA"/>
                          </w:rPr>
                          <w:t>；</w:t>
                        </w:r>
                      </w:p>
                      <w:p>
                        <w:pPr>
                          <w:numPr>
                            <w:ilvl w:val="0"/>
                            <w:numId w:val="0"/>
                          </w:numP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3.复查符合要求的，</w:t>
                        </w:r>
                        <w:r>
                          <w:rPr>
                            <w:rFonts w:hint="default" w:ascii="Times New Roman" w:hAnsi="Times New Roman" w:eastAsia="仿宋_GB2312" w:cs="Times New Roman"/>
                            <w:kern w:val="2"/>
                            <w:sz w:val="24"/>
                            <w:szCs w:val="24"/>
                            <w:lang w:val="en-US" w:eastAsia="zh-CN" w:bidi="ar-SA"/>
                          </w:rPr>
                          <w:t>管理单位向</w:t>
                        </w:r>
                        <w:r>
                          <w:rPr>
                            <w:rFonts w:hint="eastAsia" w:ascii="Times New Roman" w:hAnsi="Times New Roman" w:eastAsia="仿宋_GB2312" w:cs="Times New Roman"/>
                            <w:kern w:val="2"/>
                            <w:sz w:val="24"/>
                            <w:szCs w:val="24"/>
                            <w:lang w:val="en-US" w:eastAsia="zh-CN" w:bidi="ar-SA"/>
                          </w:rPr>
                          <w:t>属地</w:t>
                        </w:r>
                        <w:r>
                          <w:rPr>
                            <w:rFonts w:hint="default" w:ascii="Times New Roman" w:hAnsi="Times New Roman" w:eastAsia="仿宋_GB2312" w:cs="Times New Roman"/>
                            <w:kern w:val="2"/>
                            <w:sz w:val="24"/>
                            <w:szCs w:val="24"/>
                            <w:lang w:val="en-US" w:eastAsia="zh-CN" w:bidi="ar-SA"/>
                          </w:rPr>
                          <w:t>街道办事处</w:t>
                        </w:r>
                        <w:r>
                          <w:rPr>
                            <w:rFonts w:hint="eastAsia" w:ascii="Times New Roman" w:hAnsi="Times New Roman" w:eastAsia="仿宋_GB2312" w:cs="Times New Roman"/>
                            <w:kern w:val="2"/>
                            <w:sz w:val="24"/>
                            <w:szCs w:val="24"/>
                            <w:lang w:val="en-US" w:eastAsia="zh-CN" w:bidi="ar-SA"/>
                          </w:rPr>
                          <w:t>（</w:t>
                        </w:r>
                        <w:r>
                          <w:rPr>
                            <w:rFonts w:hint="default" w:ascii="Times New Roman" w:hAnsi="Times New Roman" w:eastAsia="仿宋_GB2312" w:cs="Times New Roman"/>
                            <w:kern w:val="2"/>
                            <w:sz w:val="24"/>
                            <w:szCs w:val="24"/>
                            <w:lang w:val="en-US" w:eastAsia="zh-CN" w:bidi="ar-SA"/>
                          </w:rPr>
                          <w:t>乡镇人民政府</w:t>
                        </w:r>
                        <w:r>
                          <w:rPr>
                            <w:rFonts w:hint="eastAsia" w:ascii="Times New Roman" w:hAnsi="Times New Roman" w:eastAsia="仿宋_GB2312" w:cs="Times New Roman"/>
                            <w:kern w:val="2"/>
                            <w:sz w:val="24"/>
                            <w:szCs w:val="24"/>
                            <w:lang w:val="en-US" w:eastAsia="zh-CN" w:bidi="ar-SA"/>
                          </w:rPr>
                          <w:t>）、</w:t>
                        </w:r>
                        <w:r>
                          <w:rPr>
                            <w:rFonts w:hint="default" w:ascii="Times New Roman" w:hAnsi="Times New Roman" w:eastAsia="仿宋_GB2312" w:cs="Times New Roman"/>
                            <w:kern w:val="2"/>
                            <w:sz w:val="24"/>
                            <w:szCs w:val="24"/>
                            <w:lang w:val="en-US" w:eastAsia="zh-CN" w:bidi="ar-SA"/>
                          </w:rPr>
                          <w:t>居（村）民委员会</w:t>
                        </w:r>
                        <w:r>
                          <w:rPr>
                            <w:rFonts w:hint="eastAsia" w:ascii="Times New Roman" w:hAnsi="Times New Roman" w:eastAsia="仿宋_GB2312" w:cs="Times New Roman"/>
                            <w:kern w:val="2"/>
                            <w:sz w:val="24"/>
                            <w:szCs w:val="24"/>
                            <w:lang w:val="en-US" w:eastAsia="zh-CN" w:bidi="ar-SA"/>
                          </w:rPr>
                          <w:t>报告完工情况。</w:t>
                        </w:r>
                      </w:p>
                    </w:txbxContent>
                  </v:textbox>
                </v:shape>
              </v:group>
            </w:pict>
          </mc:Fallback>
        </mc:AlternateContent>
      </w:r>
    </w:p>
    <w:p>
      <w:pPr>
        <w:bidi w:val="0"/>
        <w:rPr>
          <w:rFonts w:hint="eastAsia" w:ascii="Calibri" w:hAnsi="Calibri" w:eastAsia="宋体" w:cs="Times New Roman"/>
          <w:color w:val="auto"/>
          <w:kern w:val="2"/>
          <w:sz w:val="21"/>
          <w:szCs w:val="24"/>
          <w:highlight w:val="none"/>
          <w:lang w:val="en-US" w:eastAsia="zh-CN" w:bidi="ar-SA"/>
        </w:rPr>
      </w:pPr>
      <w:bookmarkStart w:id="0" w:name="_GoBack"/>
      <w:bookmarkEnd w:id="0"/>
    </w:p>
    <w:p>
      <w:pPr>
        <w:bidi w:val="0"/>
        <w:rPr>
          <w:rFonts w:hint="eastAsia"/>
          <w:color w:val="auto"/>
          <w:highlight w:val="none"/>
          <w:lang w:val="en-US" w:eastAsia="zh-CN"/>
        </w:rPr>
      </w:pPr>
    </w:p>
    <w:p>
      <w:pPr>
        <w:bidi w:val="0"/>
        <w:rPr>
          <w:rFonts w:hint="eastAsia"/>
          <w:color w:val="auto"/>
          <w:highlight w:val="none"/>
          <w:lang w:val="en-US" w:eastAsia="zh-CN"/>
        </w:rPr>
      </w:pPr>
      <w:r>
        <w:rPr>
          <w:color w:val="auto"/>
          <w:sz w:val="24"/>
          <w:highlight w:val="none"/>
        </w:rPr>
        <mc:AlternateContent>
          <mc:Choice Requires="wpg">
            <w:drawing>
              <wp:anchor distT="0" distB="0" distL="114300" distR="114300" simplePos="0" relativeHeight="251669504" behindDoc="0" locked="0" layoutInCell="1" allowOverlap="1">
                <wp:simplePos x="0" y="0"/>
                <wp:positionH relativeFrom="column">
                  <wp:posOffset>-334010</wp:posOffset>
                </wp:positionH>
                <wp:positionV relativeFrom="paragraph">
                  <wp:posOffset>91440</wp:posOffset>
                </wp:positionV>
                <wp:extent cx="1090930" cy="483235"/>
                <wp:effectExtent l="4445" t="0" r="9525" b="12065"/>
                <wp:wrapNone/>
                <wp:docPr id="43" name="组合 43"/>
                <wp:cNvGraphicFramePr/>
                <a:graphic xmlns:a="http://schemas.openxmlformats.org/drawingml/2006/main">
                  <a:graphicData uri="http://schemas.microsoft.com/office/word/2010/wordprocessingGroup">
                    <wpg:wgp>
                      <wpg:cNvGrpSpPr/>
                      <wpg:grpSpPr>
                        <a:xfrm>
                          <a:off x="0" y="0"/>
                          <a:ext cx="1090930" cy="483235"/>
                          <a:chOff x="6915" y="3672"/>
                          <a:chExt cx="1718" cy="761"/>
                        </a:xfrm>
                        <a:effectLst/>
                      </wpg:grpSpPr>
                      <wps:wsp>
                        <wps:cNvPr id="44" name="圆角矩形 34"/>
                        <wps:cNvSpPr/>
                        <wps:spPr>
                          <a:xfrm>
                            <a:off x="6915" y="3689"/>
                            <a:ext cx="1718" cy="744"/>
                          </a:xfrm>
                          <a:prstGeom prst="roundRect">
                            <a:avLst>
                              <a:gd name="adj" fmla="val 16667"/>
                            </a:avLst>
                          </a:prstGeom>
                          <a:noFill/>
                          <a:ln w="9525" cap="flat" cmpd="sng">
                            <a:solidFill>
                              <a:srgbClr val="000000"/>
                            </a:solidFill>
                            <a:prstDash val="solid"/>
                            <a:headEnd type="none" w="med" len="med"/>
                            <a:tailEnd type="none" w="med" len="med"/>
                          </a:ln>
                          <a:effectLst/>
                        </wps:spPr>
                        <wps:bodyPr upright="1"/>
                      </wps:wsp>
                      <wps:wsp>
                        <wps:cNvPr id="45" name="文本框 35"/>
                        <wps:cNvSpPr txBox="1"/>
                        <wps:spPr>
                          <a:xfrm>
                            <a:off x="6932" y="3672"/>
                            <a:ext cx="1649" cy="672"/>
                          </a:xfrm>
                          <a:prstGeom prst="rect">
                            <a:avLst/>
                          </a:prstGeom>
                          <a:noFill/>
                          <a:ln>
                            <a:noFill/>
                          </a:ln>
                          <a:effectLst/>
                        </wps:spPr>
                        <wps:txbx>
                          <w:txbxContent>
                            <w:p>
                              <w:pPr>
                                <w:rPr>
                                  <w:rFonts w:hint="eastAsia"/>
                                </w:rPr>
                              </w:pPr>
                              <w:r>
                                <w:rPr>
                                  <w:rFonts w:hint="eastAsia" w:ascii="黑体" w:hAnsi="黑体" w:eastAsia="黑体" w:cs="黑体"/>
                                  <w:color w:val="auto"/>
                                  <w:kern w:val="2"/>
                                  <w:sz w:val="32"/>
                                  <w:szCs w:val="32"/>
                                  <w:lang w:val="en-US" w:eastAsia="zh-CN" w:bidi="ar"/>
                                </w:rPr>
                                <w:t>完工复查</w:t>
                              </w:r>
                            </w:p>
                          </w:txbxContent>
                        </wps:txbx>
                        <wps:bodyPr upright="1"/>
                      </wps:wsp>
                    </wpg:wgp>
                  </a:graphicData>
                </a:graphic>
              </wp:anchor>
            </w:drawing>
          </mc:Choice>
          <mc:Fallback>
            <w:pict>
              <v:group id="_x0000_s1026" o:spid="_x0000_s1026" o:spt="203" style="position:absolute;left:0pt;margin-left:-26.3pt;margin-top:7.2pt;height:38.05pt;width:85.9pt;z-index:251669504;mso-width-relative:page;mso-height-relative:page;" coordorigin="6915,3672" coordsize="1718,761" o:gfxdata="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">
                <o:lock v:ext="edit" aspectratio="f"/>
                <v:roundrect id="圆角矩形 34" o:spid="_x0000_s1026" o:spt="2" style="position:absolute;left:6915;top:3689;height:744;width:1718;" filled="f" stroked="t" coordsize="21600,21600" arcsize="0.166666666666667" o:gfxdata="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M9UI8C+AAAA2wAAAA8AAAAAAAAAAQAgAAAAOAAAAGRycy9kb3ducmV2&#10;LnhtbFBLAQIUABQAAAAIAIdO4kAzLwWeOwAAADkAAAAQAAAAAAAAAAEAIAAAACMBAABkcnMvc2hh&#10;cGV4bWwueG1sUEsFBgAAAAAGAAYAWwEAAM0DAAAAAA==&#10;">
                  <v:path/>
                  <v:fill on="f" focussize="0,0"/>
                  <v:stroke joinstyle="round"/>
                  <v:imagedata o:title=""/>
                  <o:lock v:ext="edit" aspectratio="f"/>
                </v:roundrect>
                <v:shape id="文本框 35" o:spid="_x0000_s1026" o:spt="202" type="#_x0000_t202" style="position:absolute;left:6932;top:3672;height:672;width:1649;" filled="f" stroked="f" coordsize="21600,21600" o:gfxdata="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GHF5Dr0AAADbAAAADwAAAAAAAAABACAAAAA4AAAAZHJzL2Rvd25yZXYu&#10;eG1sUEsBAhQAFAAAAAgAh07iQDMvBZ47AAAAOQAAABAAAAAAAAAAAQAgAAAAIgEAAGRycy9zaGFw&#10;ZXhtbC54bWxQSwUGAAAAAAYABgBbAQAAzAMAAAAA&#10;">
                  <v:path/>
                  <v:fill on="f" focussize="0,0"/>
                  <v:stroke on="f"/>
                  <v:imagedata o:title=""/>
                  <o:lock v:ext="edit" aspectratio="f"/>
                  <v:textbox>
                    <w:txbxContent>
                      <w:p>
                        <w:pPr>
                          <w:rPr>
                            <w:rFonts w:hint="eastAsia"/>
                          </w:rPr>
                        </w:pPr>
                        <w:r>
                          <w:rPr>
                            <w:rFonts w:hint="eastAsia" w:ascii="黑体" w:hAnsi="黑体" w:eastAsia="黑体" w:cs="黑体"/>
                            <w:color w:val="auto"/>
                            <w:kern w:val="2"/>
                            <w:sz w:val="32"/>
                            <w:szCs w:val="32"/>
                            <w:lang w:val="en-US" w:eastAsia="zh-CN" w:bidi="ar"/>
                          </w:rPr>
                          <w:t>完工复查</w:t>
                        </w:r>
                      </w:p>
                    </w:txbxContent>
                  </v:textbox>
                </v:shape>
              </v:group>
            </w:pict>
          </mc:Fallback>
        </mc:AlternateContent>
      </w:r>
    </w:p>
    <w:p>
      <w:pPr>
        <w:bidi w:val="0"/>
        <w:rPr>
          <w:rFonts w:hint="eastAsia"/>
          <w:color w:val="auto"/>
          <w:highlight w:val="none"/>
          <w:lang w:val="en-US" w:eastAsia="zh-CN"/>
        </w:rPr>
      </w:pPr>
      <w:r>
        <w:rPr>
          <w:color w:val="auto"/>
          <w:sz w:val="24"/>
          <w:highlight w:val="none"/>
        </w:rPr>
        <mc:AlternateContent>
          <mc:Choice Requires="wps">
            <w:drawing>
              <wp:anchor distT="0" distB="0" distL="114300" distR="114300" simplePos="0" relativeHeight="251676672" behindDoc="0" locked="0" layoutInCell="1" allowOverlap="1">
                <wp:simplePos x="0" y="0"/>
                <wp:positionH relativeFrom="column">
                  <wp:posOffset>871855</wp:posOffset>
                </wp:positionH>
                <wp:positionV relativeFrom="paragraph">
                  <wp:posOffset>57150</wp:posOffset>
                </wp:positionV>
                <wp:extent cx="828040" cy="190500"/>
                <wp:effectExtent l="4445" t="7620" r="24765" b="11430"/>
                <wp:wrapNone/>
                <wp:docPr id="46" name="右箭头 46"/>
                <wp:cNvGraphicFramePr/>
                <a:graphic xmlns:a="http://schemas.openxmlformats.org/drawingml/2006/main">
                  <a:graphicData uri="http://schemas.microsoft.com/office/word/2010/wordprocessingShape">
                    <wps:wsp>
                      <wps:cNvSpPr/>
                      <wps:spPr>
                        <a:xfrm>
                          <a:off x="0" y="0"/>
                          <a:ext cx="828040" cy="190500"/>
                        </a:xfrm>
                        <a:prstGeom prst="rightArrow">
                          <a:avLst>
                            <a:gd name="adj1" fmla="val 50000"/>
                            <a:gd name="adj2" fmla="val 108666"/>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13" type="#_x0000_t13" style="position:absolute;left:0pt;margin-left:68.65pt;margin-top:4.5pt;height:15pt;width:65.2pt;z-index:251676672;mso-width-relative:page;mso-height-relative:page;" fillcolor="#FFFFFF" filled="t" stroked="t" coordsize="21600,21600" o:gfxdata="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sIiIK2QAAAAgBAAAPAAAAAAAAAAEAIAAAACIAAABkcnMvZG93bnJldi54bWxQ&#10;SwECFAAUAAAACACHTuJAqLJ0py8CAACIBAAADgAAAAAAAAABACAAAAAoAQAAZHJzL2Uyb0RvYy54&#10;bWxQSwUGAAAAAAYABgBZAQAAyQUAAAAA&#10;" adj="16201,5400">
                <v:path/>
                <v:fill on="t" focussize="0,0"/>
                <v:stroke joinstyle="miter"/>
                <v:imagedata o:title=""/>
                <o:lock v:ext="edit" aspectratio="f"/>
              </v:shape>
            </w:pict>
          </mc:Fallback>
        </mc:AlternateContent>
      </w:r>
    </w:p>
    <w:p>
      <w:pPr>
        <w:bidi w:val="0"/>
        <w:rPr>
          <w:rFonts w:hint="eastAsia"/>
          <w:color w:val="auto"/>
          <w:highlight w:val="none"/>
          <w:lang w:val="en-US" w:eastAsia="zh-CN"/>
        </w:rPr>
      </w:pPr>
    </w:p>
    <w:p>
      <w:pPr>
        <w:tabs>
          <w:tab w:val="left" w:pos="846"/>
        </w:tabs>
        <w:bidi w:val="0"/>
        <w:jc w:val="left"/>
        <w:rPr>
          <w:rFonts w:hint="eastAsia"/>
          <w:color w:val="auto"/>
          <w:highlight w:val="none"/>
          <w:lang w:val="en-US" w:eastAsia="zh-CN"/>
        </w:rPr>
      </w:pPr>
      <w:r>
        <w:rPr>
          <w:rFonts w:hint="eastAsia"/>
          <w:color w:val="auto"/>
          <w:highlight w:val="none"/>
          <w:lang w:val="en-US" w:eastAsia="zh-CN"/>
        </w:rPr>
        <w:tab/>
      </w:r>
    </w:p>
    <w:p>
      <w:pPr>
        <w:bidi w:val="0"/>
        <w:rPr>
          <w:rFonts w:hint="eastAsia" w:ascii="Calibri" w:hAnsi="Calibri" w:eastAsia="宋体" w:cs="Times New Roman"/>
          <w:color w:val="auto"/>
          <w:kern w:val="2"/>
          <w:sz w:val="21"/>
          <w:szCs w:val="24"/>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lang w:val="en-US" w:eastAsia="zh-CN"/>
        </w:rPr>
      </w:pPr>
      <w:r>
        <w:rPr>
          <w:color w:val="auto"/>
          <w:sz w:val="24"/>
          <w:highlight w:val="none"/>
        </w:rPr>
        <mc:AlternateContent>
          <mc:Choice Requires="wpg">
            <w:drawing>
              <wp:anchor distT="0" distB="0" distL="114300" distR="114300" simplePos="0" relativeHeight="251677696" behindDoc="0" locked="0" layoutInCell="1" allowOverlap="1">
                <wp:simplePos x="0" y="0"/>
                <wp:positionH relativeFrom="column">
                  <wp:posOffset>-424180</wp:posOffset>
                </wp:positionH>
                <wp:positionV relativeFrom="paragraph">
                  <wp:posOffset>106045</wp:posOffset>
                </wp:positionV>
                <wp:extent cx="6673850" cy="518160"/>
                <wp:effectExtent l="4445" t="4445" r="8255" b="10795"/>
                <wp:wrapNone/>
                <wp:docPr id="47" name="组合 47"/>
                <wp:cNvGraphicFramePr/>
                <a:graphic xmlns:a="http://schemas.openxmlformats.org/drawingml/2006/main">
                  <a:graphicData uri="http://schemas.microsoft.com/office/word/2010/wordprocessingGroup">
                    <wpg:wgp>
                      <wpg:cNvGrpSpPr/>
                      <wpg:grpSpPr>
                        <a:xfrm>
                          <a:off x="0" y="0"/>
                          <a:ext cx="6673850" cy="518160"/>
                          <a:chOff x="10755" y="2940"/>
                          <a:chExt cx="5458" cy="2564"/>
                        </a:xfrm>
                        <a:effectLst/>
                      </wpg:grpSpPr>
                      <wps:wsp>
                        <wps:cNvPr id="48" name="圆角矩形 38"/>
                        <wps:cNvSpPr/>
                        <wps:spPr>
                          <a:xfrm>
                            <a:off x="10755" y="2940"/>
                            <a:ext cx="5459" cy="2564"/>
                          </a:xfrm>
                          <a:prstGeom prst="roundRect">
                            <a:avLst>
                              <a:gd name="adj" fmla="val 16667"/>
                            </a:avLst>
                          </a:prstGeom>
                          <a:noFill/>
                          <a:ln w="9525" cap="flat" cmpd="sng">
                            <a:solidFill>
                              <a:srgbClr val="000000"/>
                            </a:solidFill>
                            <a:prstDash val="solid"/>
                            <a:headEnd type="none" w="med" len="med"/>
                            <a:tailEnd type="none" w="med" len="med"/>
                          </a:ln>
                          <a:effectLst/>
                        </wps:spPr>
                        <wps:bodyPr upright="1"/>
                      </wps:wsp>
                      <wps:wsp>
                        <wps:cNvPr id="49" name="文本框 39"/>
                        <wps:cNvSpPr txBox="1"/>
                        <wps:spPr>
                          <a:xfrm>
                            <a:off x="10861" y="3000"/>
                            <a:ext cx="5266" cy="2395"/>
                          </a:xfrm>
                          <a:prstGeom prst="rect">
                            <a:avLst/>
                          </a:prstGeom>
                          <a:noFill/>
                          <a:ln>
                            <a:noFill/>
                          </a:ln>
                          <a:effectLst/>
                        </wps:spPr>
                        <wps:txbx>
                          <w:txbxContent>
                            <w:p>
                              <w:pPr>
                                <w:numPr>
                                  <w:ilvl w:val="0"/>
                                  <w:numId w:val="0"/>
                                </w:numPr>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对于无管理单位的小区住宅室内装饰装修活动，具体管理办法可参照有管理单位的住宅小区，由属地</w:t>
                              </w:r>
                              <w:r>
                                <w:rPr>
                                  <w:rFonts w:hint="default" w:ascii="Times New Roman" w:hAnsi="Times New Roman" w:eastAsia="仿宋_GB2312" w:cs="Times New Roman"/>
                                  <w:color w:val="auto"/>
                                  <w:kern w:val="2"/>
                                  <w:sz w:val="24"/>
                                  <w:szCs w:val="24"/>
                                  <w:highlight w:val="none"/>
                                  <w:lang w:val="en-US" w:eastAsia="zh-CN" w:bidi="ar-SA"/>
                                </w:rPr>
                                <w:t>街道办事处</w:t>
                              </w:r>
                              <w:r>
                                <w:rPr>
                                  <w:rFonts w:hint="eastAsia" w:ascii="Times New Roman" w:hAnsi="Times New Roman" w:eastAsia="仿宋_GB2312" w:cs="Times New Roman"/>
                                  <w:color w:val="auto"/>
                                  <w:kern w:val="2"/>
                                  <w:sz w:val="24"/>
                                  <w:szCs w:val="24"/>
                                  <w:highlight w:val="none"/>
                                  <w:lang w:val="en-US" w:eastAsia="zh-CN" w:bidi="ar-SA"/>
                                </w:rPr>
                                <w:t>（</w:t>
                              </w:r>
                              <w:r>
                                <w:rPr>
                                  <w:rFonts w:hint="default" w:ascii="Times New Roman" w:hAnsi="Times New Roman" w:eastAsia="仿宋_GB2312" w:cs="Times New Roman"/>
                                  <w:color w:val="auto"/>
                                  <w:kern w:val="2"/>
                                  <w:sz w:val="24"/>
                                  <w:szCs w:val="24"/>
                                  <w:highlight w:val="none"/>
                                  <w:lang w:val="en-US" w:eastAsia="zh-CN" w:bidi="ar-SA"/>
                                </w:rPr>
                                <w:t>乡镇人民政府</w:t>
                              </w:r>
                              <w:r>
                                <w:rPr>
                                  <w:rFonts w:hint="eastAsia" w:ascii="Times New Roman" w:hAnsi="Times New Roman" w:eastAsia="仿宋_GB2312" w:cs="Times New Roman"/>
                                  <w:color w:val="auto"/>
                                  <w:kern w:val="2"/>
                                  <w:sz w:val="24"/>
                                  <w:szCs w:val="24"/>
                                  <w:highlight w:val="none"/>
                                  <w:lang w:val="en-US" w:eastAsia="zh-CN" w:bidi="ar-SA"/>
                                </w:rPr>
                                <w:t>）根据辖区实际情况自行制定。</w:t>
                              </w:r>
                            </w:p>
                            <w:p>
                              <w:pPr>
                                <w:keepNext w:val="0"/>
                                <w:keepLines w:val="0"/>
                                <w:pageBreakBefore w:val="0"/>
                                <w:kinsoku/>
                                <w:wordWrap/>
                                <w:overflowPunct/>
                                <w:topLinePunct w:val="0"/>
                                <w:autoSpaceDE w:val="0"/>
                                <w:bidi w:val="0"/>
                                <w:snapToGrid w:val="0"/>
                                <w:spacing w:line="348" w:lineRule="auto"/>
                                <w:ind w:firstLine="640"/>
                                <w:textAlignment w:val="auto"/>
                                <w:rPr>
                                  <w:rFonts w:hint="default" w:ascii="Times New Roman" w:hAnsi="Times New Roman" w:eastAsia="仿宋_GB2312" w:cs="Times New Roman"/>
                                  <w:kern w:val="2"/>
                                  <w:sz w:val="24"/>
                                  <w:szCs w:val="24"/>
                                  <w:lang w:val="en-US" w:eastAsia="zh-CN" w:bidi="ar-SA"/>
                                </w:rPr>
                              </w:pPr>
                            </w:p>
                          </w:txbxContent>
                        </wps:txbx>
                        <wps:bodyPr upright="1"/>
                      </wps:wsp>
                    </wpg:wgp>
                  </a:graphicData>
                </a:graphic>
              </wp:anchor>
            </w:drawing>
          </mc:Choice>
          <mc:Fallback>
            <w:pict>
              <v:group id="_x0000_s1026" o:spid="_x0000_s1026" o:spt="203" style="position:absolute;left:0pt;margin-left:-33.4pt;margin-top:8.35pt;height:40.8pt;width:525.5pt;z-index:251677696;mso-width-relative:page;mso-height-relative:page;" coordorigin="10755,2940" coordsize="5458,2564" o:gfxdata="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">
                <o:lock v:ext="edit" aspectratio="f"/>
                <v:roundrect id="圆角矩形 38" o:spid="_x0000_s1026" o:spt="2" style="position:absolute;left:10755;top:2940;height:2564;width:5459;" filled="f" stroked="t" coordsize="21600,21600" arcsize="0.166666666666667" o:gfxdata="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ThkpxboAAADbAAAADwAAAAAAAAABACAAAAA4AAAAZHJzL2Rvd25yZXYueG1s&#10;UEsBAhQAFAAAAAgAh07iQDMvBZ47AAAAOQAAABAAAAAAAAAAAQAgAAAAHwEAAGRycy9zaGFwZXht&#10;bC54bWxQSwUGAAAAAAYABgBbAQAAyQMAAAAA&#10;">
                  <v:path/>
                  <v:fill on="f" focussize="0,0"/>
                  <v:stroke joinstyle="round"/>
                  <v:imagedata o:title=""/>
                  <o:lock v:ext="edit" aspectratio="f"/>
                </v:roundrect>
                <v:shape id="文本框 39" o:spid="_x0000_s1026" o:spt="202" type="#_x0000_t202" style="position:absolute;left:10861;top:3000;height:2395;width:5266;" filled="f" stroked="f" coordsize="21600,21600" o:gfxdata="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mTxzC70AAADbAAAADwAAAAAAAAABACAAAAA4AAAAZHJzL2Rvd25yZXYu&#10;eG1sUEsBAhQAFAAAAAgAh07iQDMvBZ47AAAAOQAAABAAAAAAAAAAAQAgAAAAIgEAAGRycy9zaGFw&#10;ZXhtbC54bWxQSwUGAAAAAAYABgBbAQAAzAMAAAAA&#10;">
                  <v:path/>
                  <v:fill on="f" focussize="0,0"/>
                  <v:stroke on="f"/>
                  <v:imagedata o:title=""/>
                  <o:lock v:ext="edit" aspectratio="f"/>
                  <v:textbox>
                    <w:txbxContent>
                      <w:p>
                        <w:pPr>
                          <w:numPr>
                            <w:ilvl w:val="0"/>
                            <w:numId w:val="0"/>
                          </w:numPr>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对于无管理单位的小区住宅室内装饰装修活动，具体管理办法可参照有管理单位的住宅小区，由属地</w:t>
                        </w:r>
                        <w:r>
                          <w:rPr>
                            <w:rFonts w:hint="default" w:ascii="Times New Roman" w:hAnsi="Times New Roman" w:eastAsia="仿宋_GB2312" w:cs="Times New Roman"/>
                            <w:color w:val="auto"/>
                            <w:kern w:val="2"/>
                            <w:sz w:val="24"/>
                            <w:szCs w:val="24"/>
                            <w:highlight w:val="none"/>
                            <w:lang w:val="en-US" w:eastAsia="zh-CN" w:bidi="ar-SA"/>
                          </w:rPr>
                          <w:t>街道办事处</w:t>
                        </w:r>
                        <w:r>
                          <w:rPr>
                            <w:rFonts w:hint="eastAsia" w:ascii="Times New Roman" w:hAnsi="Times New Roman" w:eastAsia="仿宋_GB2312" w:cs="Times New Roman"/>
                            <w:color w:val="auto"/>
                            <w:kern w:val="2"/>
                            <w:sz w:val="24"/>
                            <w:szCs w:val="24"/>
                            <w:highlight w:val="none"/>
                            <w:lang w:val="en-US" w:eastAsia="zh-CN" w:bidi="ar-SA"/>
                          </w:rPr>
                          <w:t>（</w:t>
                        </w:r>
                        <w:r>
                          <w:rPr>
                            <w:rFonts w:hint="default" w:ascii="Times New Roman" w:hAnsi="Times New Roman" w:eastAsia="仿宋_GB2312" w:cs="Times New Roman"/>
                            <w:color w:val="auto"/>
                            <w:kern w:val="2"/>
                            <w:sz w:val="24"/>
                            <w:szCs w:val="24"/>
                            <w:highlight w:val="none"/>
                            <w:lang w:val="en-US" w:eastAsia="zh-CN" w:bidi="ar-SA"/>
                          </w:rPr>
                          <w:t>乡镇人民政府</w:t>
                        </w:r>
                        <w:r>
                          <w:rPr>
                            <w:rFonts w:hint="eastAsia" w:ascii="Times New Roman" w:hAnsi="Times New Roman" w:eastAsia="仿宋_GB2312" w:cs="Times New Roman"/>
                            <w:color w:val="auto"/>
                            <w:kern w:val="2"/>
                            <w:sz w:val="24"/>
                            <w:szCs w:val="24"/>
                            <w:highlight w:val="none"/>
                            <w:lang w:val="en-US" w:eastAsia="zh-CN" w:bidi="ar-SA"/>
                          </w:rPr>
                          <w:t>）根据辖区实际情况自行制定。</w:t>
                        </w:r>
                      </w:p>
                      <w:p>
                        <w:pPr>
                          <w:keepNext w:val="0"/>
                          <w:keepLines w:val="0"/>
                          <w:pageBreakBefore w:val="0"/>
                          <w:kinsoku/>
                          <w:wordWrap/>
                          <w:overflowPunct/>
                          <w:topLinePunct w:val="0"/>
                          <w:autoSpaceDE w:val="0"/>
                          <w:bidi w:val="0"/>
                          <w:snapToGrid w:val="0"/>
                          <w:spacing w:line="348" w:lineRule="auto"/>
                          <w:ind w:firstLine="640"/>
                          <w:textAlignment w:val="auto"/>
                          <w:rPr>
                            <w:rFonts w:hint="default" w:ascii="Times New Roman" w:hAnsi="Times New Roman" w:eastAsia="仿宋_GB2312" w:cs="Times New Roman"/>
                            <w:kern w:val="2"/>
                            <w:sz w:val="24"/>
                            <w:szCs w:val="24"/>
                            <w:lang w:val="en-US" w:eastAsia="zh-CN" w:bidi="ar-SA"/>
                          </w:rPr>
                        </w:pPr>
                      </w:p>
                    </w:txbxContent>
                  </v:textbox>
                </v:shape>
              </v:group>
            </w:pict>
          </mc:Fallback>
        </mc:AlternateConten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4320DD"/>
    <w:rsid w:val="63686ADA"/>
    <w:rsid w:val="7D2C71CB"/>
    <w:rsid w:val="FBDDF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仿宋_GB2312" w:hAnsi="仿宋_GB2312" w:eastAsia="仿宋_GB2312" w:cs="Times New Roman"/>
      <w:color w:val="000000"/>
      <w:sz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2023-07-11T16:51:00Z</dcterms:created>
  <dc:creator>lenovo</dc:creator>
  <cp:lastModifiedBy>覃璇璇</cp:lastModifiedBy>
  <dcterms:modified xsi:type="dcterms:W3CDTF">2023-10-08T08:01:28Z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