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附件4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住宅室内装饰装修开工申报情况报告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（参考）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街道办事处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乡镇人民政府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）/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居（村）民委员会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  我单位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接到装修人：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，身份证号：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，联系电话：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，提交的住宅室内装饰装修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开工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申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报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装修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基本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情况如下：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装修住宅地址：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single"/>
          <w:lang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single"/>
          <w:lang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装修企业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名称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single"/>
          <w:lang w:eastAsia="zh-CN"/>
        </w:rPr>
        <w:t xml:space="preserve">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企业装修资质：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；企业项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目负责人姓名：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，联系电话：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装修日期：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 xml:space="preserve">年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 xml:space="preserve"> 月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 xml:space="preserve"> 日至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 xml:space="preserve">年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 xml:space="preserve"> 月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single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 xml:space="preserve">日；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装修内容：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                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                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我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单位意见：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特此报告。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小区管理单位（盖章）：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                         年   月    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</w:p>
    <w:p>
      <w:pPr>
        <w:pStyle w:val="2"/>
        <w:rPr>
          <w:rFonts w:hint="eastAsia"/>
          <w:highlight w:val="none"/>
          <w:lang w:val="en-US" w:eastAsia="zh-CN"/>
        </w:rPr>
      </w:pPr>
    </w:p>
    <w:p>
      <w:pPr>
        <w:rPr>
          <w:rFonts w:hint="eastAsia"/>
          <w:highlight w:val="none"/>
          <w:lang w:val="en-US" w:eastAsia="zh-CN"/>
        </w:rPr>
      </w:pPr>
    </w:p>
    <w:p>
      <w:pPr>
        <w:rPr>
          <w:rFonts w:hint="eastAsia"/>
          <w:highlight w:val="none"/>
          <w:lang w:val="en-US" w:eastAsia="zh-CN"/>
        </w:rPr>
      </w:pPr>
    </w:p>
    <w:p>
      <w:pPr>
        <w:pStyle w:val="2"/>
        <w:rPr>
          <w:rFonts w:hint="eastAsia"/>
          <w:highlight w:val="none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A03752"/>
    <w:rsid w:val="06A03752"/>
    <w:rsid w:val="07F65C49"/>
    <w:rsid w:val="6153146C"/>
    <w:rsid w:val="F3FFA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仿宋_GB2312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2023-07-11T17:09:00Z</dcterms:created>
  <dc:creator>覃璇璇</dc:creator>
  <cp:lastModifiedBy>覃璇璇</cp:lastModifiedBy>
  <dcterms:modified xsi:type="dcterms:W3CDTF">2023-10-08T08:04:53Z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