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258" w:rsidRPr="008D647C" w:rsidRDefault="00AE0258" w:rsidP="008D647C">
      <w:pPr>
        <w:snapToGrid w:val="0"/>
        <w:jc w:val="center"/>
        <w:rPr>
          <w:rFonts w:ascii="方正小标宋简体" w:eastAsia="方正小标宋简体" w:hAnsi="宋体"/>
          <w:sz w:val="44"/>
          <w:szCs w:val="44"/>
        </w:rPr>
      </w:pPr>
      <w:r w:rsidRPr="008D647C">
        <w:rPr>
          <w:rFonts w:ascii="方正小标宋简体" w:eastAsia="方正小标宋简体" w:hAnsi="宋体" w:hint="eastAsia"/>
          <w:sz w:val="44"/>
          <w:szCs w:val="44"/>
        </w:rPr>
        <w:t>柳州市住房和城乡建设委员会直属事业单位2018年公开招聘工作人员面试公告</w:t>
      </w:r>
    </w:p>
    <w:p w:rsidR="00AE0258" w:rsidRDefault="00AE0258" w:rsidP="00AE0258">
      <w:pPr>
        <w:snapToGrid w:val="0"/>
        <w:jc w:val="left"/>
        <w:rPr>
          <w:rFonts w:ascii="方正小标宋简体" w:eastAsia="方正小标宋简体" w:hAnsi="宋体"/>
          <w:sz w:val="44"/>
          <w:szCs w:val="44"/>
        </w:rPr>
      </w:pPr>
    </w:p>
    <w:p w:rsidR="00AE0258" w:rsidRPr="000E6C1D" w:rsidRDefault="00AE0258" w:rsidP="008D647C">
      <w:pPr>
        <w:snapToGrid w:val="0"/>
        <w:spacing w:line="329" w:lineRule="auto"/>
        <w:ind w:firstLineChars="200" w:firstLine="640"/>
        <w:jc w:val="left"/>
        <w:rPr>
          <w:rFonts w:eastAsia="仿宋_GB2312"/>
          <w:sz w:val="32"/>
          <w:szCs w:val="32"/>
        </w:rPr>
      </w:pPr>
      <w:r w:rsidRPr="000E6C1D">
        <w:rPr>
          <w:rFonts w:eastAsia="仿宋_GB2312"/>
          <w:sz w:val="32"/>
          <w:szCs w:val="32"/>
        </w:rPr>
        <w:t>根据《</w:t>
      </w:r>
      <w:r w:rsidRPr="000E6C1D">
        <w:rPr>
          <w:rFonts w:eastAsia="仿宋_GB2312"/>
          <w:sz w:val="32"/>
          <w:szCs w:val="32"/>
        </w:rPr>
        <w:t>201</w:t>
      </w:r>
      <w:r w:rsidRPr="000E6C1D">
        <w:rPr>
          <w:rFonts w:eastAsia="仿宋_GB2312" w:hint="eastAsia"/>
          <w:sz w:val="32"/>
          <w:szCs w:val="32"/>
        </w:rPr>
        <w:t>8</w:t>
      </w:r>
      <w:r w:rsidRPr="000E6C1D">
        <w:rPr>
          <w:rFonts w:eastAsia="仿宋_GB2312"/>
          <w:sz w:val="32"/>
          <w:szCs w:val="32"/>
        </w:rPr>
        <w:t>年柳州市事业单位公开考试招聘工作人员简章》和《关于印发〈广西壮族自治区事业单位公开招聘人员实施办法〉的通知》（桂</w:t>
      </w:r>
      <w:proofErr w:type="gramStart"/>
      <w:r w:rsidRPr="000E6C1D">
        <w:rPr>
          <w:rFonts w:eastAsia="仿宋_GB2312"/>
          <w:sz w:val="32"/>
          <w:szCs w:val="32"/>
        </w:rPr>
        <w:t>人社发</w:t>
      </w:r>
      <w:proofErr w:type="gramEnd"/>
      <w:r w:rsidRPr="000E6C1D">
        <w:rPr>
          <w:rFonts w:eastAsia="仿宋_GB2312"/>
          <w:sz w:val="32"/>
          <w:szCs w:val="32"/>
        </w:rPr>
        <w:t>〔</w:t>
      </w:r>
      <w:r w:rsidRPr="000E6C1D">
        <w:rPr>
          <w:rFonts w:eastAsia="仿宋_GB2312"/>
          <w:sz w:val="32"/>
          <w:szCs w:val="32"/>
        </w:rPr>
        <w:t>2011</w:t>
      </w:r>
      <w:r w:rsidRPr="000E6C1D">
        <w:rPr>
          <w:rFonts w:eastAsia="仿宋_GB2312"/>
          <w:sz w:val="32"/>
          <w:szCs w:val="32"/>
        </w:rPr>
        <w:t>〕</w:t>
      </w:r>
      <w:r w:rsidRPr="000E6C1D">
        <w:rPr>
          <w:rFonts w:eastAsia="仿宋_GB2312"/>
          <w:sz w:val="32"/>
          <w:szCs w:val="32"/>
        </w:rPr>
        <w:t>155</w:t>
      </w:r>
      <w:r w:rsidRPr="000E6C1D">
        <w:rPr>
          <w:rFonts w:eastAsia="仿宋_GB2312"/>
          <w:sz w:val="32"/>
          <w:szCs w:val="32"/>
        </w:rPr>
        <w:t>号）、《关于印发〈广西壮族自治区事业单位公开招聘工作人员面试工作规则（试行）〉的通知》（桂</w:t>
      </w:r>
      <w:proofErr w:type="gramStart"/>
      <w:r w:rsidRPr="000E6C1D">
        <w:rPr>
          <w:rFonts w:eastAsia="仿宋_GB2312"/>
          <w:sz w:val="32"/>
          <w:szCs w:val="32"/>
        </w:rPr>
        <w:t>人社发</w:t>
      </w:r>
      <w:proofErr w:type="gramEnd"/>
      <w:r w:rsidRPr="000E6C1D">
        <w:rPr>
          <w:rFonts w:eastAsia="仿宋_GB2312"/>
          <w:sz w:val="32"/>
          <w:szCs w:val="32"/>
        </w:rPr>
        <w:t>〔</w:t>
      </w:r>
      <w:r w:rsidRPr="000E6C1D">
        <w:rPr>
          <w:rFonts w:eastAsia="仿宋_GB2312"/>
          <w:sz w:val="32"/>
          <w:szCs w:val="32"/>
        </w:rPr>
        <w:t>2012</w:t>
      </w:r>
      <w:r w:rsidRPr="000E6C1D">
        <w:rPr>
          <w:rFonts w:eastAsia="仿宋_GB2312"/>
          <w:sz w:val="32"/>
          <w:szCs w:val="32"/>
        </w:rPr>
        <w:t>〕</w:t>
      </w:r>
      <w:r w:rsidRPr="000E6C1D">
        <w:rPr>
          <w:rFonts w:eastAsia="仿宋_GB2312"/>
          <w:sz w:val="32"/>
          <w:szCs w:val="32"/>
        </w:rPr>
        <w:t>79</w:t>
      </w:r>
      <w:r w:rsidRPr="000E6C1D">
        <w:rPr>
          <w:rFonts w:eastAsia="仿宋_GB2312"/>
          <w:sz w:val="32"/>
          <w:szCs w:val="32"/>
        </w:rPr>
        <w:t>号）的规定，柳州市住房和城乡建设委员会拟组织直属</w:t>
      </w:r>
      <w:proofErr w:type="gramStart"/>
      <w:r w:rsidRPr="000E6C1D">
        <w:rPr>
          <w:rFonts w:eastAsia="仿宋_GB2312"/>
          <w:sz w:val="32"/>
          <w:szCs w:val="32"/>
        </w:rPr>
        <w:t>事业单位公招面试</w:t>
      </w:r>
      <w:proofErr w:type="gramEnd"/>
      <w:r w:rsidRPr="000E6C1D">
        <w:rPr>
          <w:rFonts w:eastAsia="仿宋_GB2312"/>
          <w:sz w:val="32"/>
          <w:szCs w:val="32"/>
        </w:rPr>
        <w:t>，现将相关事宜公告如下：</w:t>
      </w:r>
    </w:p>
    <w:p w:rsidR="00AE0258" w:rsidRPr="009339DA" w:rsidRDefault="00AE0258" w:rsidP="00AE0258">
      <w:pPr>
        <w:snapToGrid w:val="0"/>
        <w:spacing w:line="328" w:lineRule="auto"/>
        <w:ind w:firstLineChars="200" w:firstLine="640"/>
        <w:jc w:val="left"/>
        <w:rPr>
          <w:rFonts w:eastAsia="黑体"/>
          <w:color w:val="121212"/>
          <w:sz w:val="32"/>
          <w:szCs w:val="32"/>
        </w:rPr>
      </w:pPr>
      <w:r w:rsidRPr="009339DA">
        <w:rPr>
          <w:rFonts w:eastAsia="黑体" w:hAnsi="黑体"/>
          <w:color w:val="121212"/>
          <w:sz w:val="32"/>
          <w:szCs w:val="32"/>
        </w:rPr>
        <w:t>一、面试时间及地点</w:t>
      </w:r>
    </w:p>
    <w:p w:rsidR="00AE0258" w:rsidRPr="009339DA" w:rsidRDefault="00AE0258" w:rsidP="00AE0258">
      <w:pPr>
        <w:pStyle w:val="a3"/>
        <w:snapToGrid w:val="0"/>
        <w:spacing w:line="328" w:lineRule="auto"/>
        <w:ind w:firstLineChars="200" w:firstLine="640"/>
        <w:jc w:val="both"/>
        <w:rPr>
          <w:rFonts w:ascii="Times New Roman" w:eastAsia="仿宋_GB2312" w:hAnsi="Times New Roman" w:cs="Times New Roman"/>
          <w:color w:val="121212"/>
          <w:kern w:val="2"/>
          <w:sz w:val="32"/>
          <w:szCs w:val="32"/>
        </w:rPr>
      </w:pPr>
      <w:r w:rsidRPr="009339DA">
        <w:rPr>
          <w:rFonts w:ascii="Times New Roman" w:eastAsia="仿宋_GB2312" w:hAnsi="Times New Roman" w:cs="Times New Roman"/>
          <w:color w:val="121212"/>
          <w:kern w:val="2"/>
          <w:sz w:val="32"/>
          <w:szCs w:val="32"/>
        </w:rPr>
        <w:t>（一）面试时间：</w:t>
      </w:r>
      <w:r w:rsidRPr="009339DA">
        <w:rPr>
          <w:rFonts w:ascii="Times New Roman" w:eastAsia="仿宋_GB2312" w:hAnsi="Times New Roman" w:cs="Times New Roman"/>
          <w:color w:val="121212"/>
          <w:kern w:val="2"/>
          <w:sz w:val="32"/>
          <w:szCs w:val="32"/>
        </w:rPr>
        <w:t>201</w:t>
      </w:r>
      <w:r w:rsidR="003E7247">
        <w:rPr>
          <w:rFonts w:ascii="Times New Roman" w:eastAsia="仿宋_GB2312" w:hAnsi="Times New Roman" w:cs="Times New Roman" w:hint="eastAsia"/>
          <w:color w:val="121212"/>
          <w:kern w:val="2"/>
          <w:sz w:val="32"/>
          <w:szCs w:val="32"/>
        </w:rPr>
        <w:t>8</w:t>
      </w:r>
      <w:r w:rsidRPr="009339DA">
        <w:rPr>
          <w:rFonts w:ascii="Times New Roman" w:eastAsia="仿宋_GB2312" w:hAnsi="Times New Roman" w:cs="Times New Roman"/>
          <w:color w:val="121212"/>
          <w:kern w:val="2"/>
          <w:sz w:val="32"/>
          <w:szCs w:val="32"/>
        </w:rPr>
        <w:t>年</w:t>
      </w:r>
      <w:r w:rsidRPr="009339DA">
        <w:rPr>
          <w:rFonts w:ascii="Times New Roman" w:eastAsia="仿宋_GB2312" w:hAnsi="Times New Roman" w:cs="Times New Roman"/>
          <w:color w:val="121212"/>
          <w:kern w:val="2"/>
          <w:sz w:val="32"/>
          <w:szCs w:val="32"/>
        </w:rPr>
        <w:t>7</w:t>
      </w:r>
      <w:r w:rsidRPr="009339DA">
        <w:rPr>
          <w:rFonts w:ascii="Times New Roman" w:eastAsia="仿宋_GB2312" w:hAnsi="Times New Roman" w:cs="Times New Roman"/>
          <w:color w:val="121212"/>
          <w:kern w:val="2"/>
          <w:sz w:val="32"/>
          <w:szCs w:val="32"/>
        </w:rPr>
        <w:t>月</w:t>
      </w:r>
      <w:r w:rsidRPr="009339DA">
        <w:rPr>
          <w:rFonts w:ascii="Times New Roman" w:eastAsia="仿宋_GB2312" w:hAnsi="Times New Roman" w:cs="Times New Roman"/>
          <w:color w:val="121212"/>
          <w:kern w:val="2"/>
          <w:sz w:val="32"/>
          <w:szCs w:val="32"/>
        </w:rPr>
        <w:t>2</w:t>
      </w:r>
      <w:r w:rsidR="003E7247">
        <w:rPr>
          <w:rFonts w:ascii="Times New Roman" w:eastAsia="仿宋_GB2312" w:hAnsi="Times New Roman" w:cs="Times New Roman" w:hint="eastAsia"/>
          <w:color w:val="121212"/>
          <w:kern w:val="2"/>
          <w:sz w:val="32"/>
          <w:szCs w:val="32"/>
        </w:rPr>
        <w:t>1</w:t>
      </w:r>
      <w:r w:rsidRPr="009339DA">
        <w:rPr>
          <w:rFonts w:ascii="Times New Roman" w:eastAsia="仿宋_GB2312" w:hAnsi="Times New Roman" w:cs="Times New Roman"/>
          <w:color w:val="121212"/>
          <w:kern w:val="2"/>
          <w:sz w:val="32"/>
          <w:szCs w:val="32"/>
        </w:rPr>
        <w:t>日（星期六）。</w:t>
      </w:r>
    </w:p>
    <w:p w:rsidR="00AE0258" w:rsidRPr="009339DA" w:rsidRDefault="00AE0258" w:rsidP="00AE0258">
      <w:pPr>
        <w:pStyle w:val="a3"/>
        <w:snapToGrid w:val="0"/>
        <w:spacing w:line="328" w:lineRule="auto"/>
        <w:ind w:firstLineChars="200" w:firstLine="640"/>
        <w:jc w:val="both"/>
        <w:rPr>
          <w:rFonts w:ascii="Times New Roman" w:eastAsia="仿宋_GB2312" w:hAnsi="Times New Roman" w:cs="Times New Roman"/>
          <w:color w:val="121212"/>
          <w:kern w:val="2"/>
          <w:sz w:val="32"/>
          <w:szCs w:val="32"/>
        </w:rPr>
      </w:pPr>
      <w:r w:rsidRPr="009339DA">
        <w:rPr>
          <w:rFonts w:ascii="Times New Roman" w:eastAsia="仿宋_GB2312" w:hAnsi="Times New Roman" w:cs="Times New Roman"/>
          <w:color w:val="121212"/>
          <w:kern w:val="2"/>
          <w:sz w:val="32"/>
          <w:szCs w:val="32"/>
        </w:rPr>
        <w:t>（二）面试地点：柳州市住房和城乡建设委员会办公楼（柳州市八一路</w:t>
      </w:r>
      <w:r w:rsidRPr="009339DA">
        <w:rPr>
          <w:rFonts w:ascii="Times New Roman" w:eastAsia="仿宋_GB2312" w:hAnsi="Times New Roman" w:cs="Times New Roman"/>
          <w:color w:val="121212"/>
          <w:kern w:val="2"/>
          <w:sz w:val="32"/>
          <w:szCs w:val="32"/>
        </w:rPr>
        <w:t>77</w:t>
      </w:r>
      <w:r w:rsidRPr="009339DA">
        <w:rPr>
          <w:rFonts w:ascii="Times New Roman" w:eastAsia="仿宋_GB2312" w:hAnsi="Times New Roman" w:cs="Times New Roman"/>
          <w:color w:val="121212"/>
          <w:kern w:val="2"/>
          <w:sz w:val="32"/>
          <w:szCs w:val="32"/>
        </w:rPr>
        <w:t>号</w:t>
      </w:r>
      <w:r w:rsidRPr="009339DA">
        <w:rPr>
          <w:rFonts w:ascii="Times New Roman" w:eastAsia="仿宋_GB2312" w:hAnsi="Times New Roman" w:cs="Times New Roman"/>
          <w:color w:val="121212"/>
          <w:kern w:val="2"/>
          <w:sz w:val="32"/>
          <w:szCs w:val="32"/>
        </w:rPr>
        <w:t>)</w:t>
      </w:r>
      <w:r w:rsidRPr="009339DA">
        <w:rPr>
          <w:rFonts w:ascii="Times New Roman" w:eastAsia="仿宋_GB2312" w:hAnsi="Times New Roman" w:cs="Times New Roman"/>
          <w:color w:val="121212"/>
          <w:kern w:val="2"/>
          <w:sz w:val="32"/>
          <w:szCs w:val="32"/>
        </w:rPr>
        <w:t>。</w:t>
      </w:r>
    </w:p>
    <w:p w:rsidR="00AE0258" w:rsidRPr="009339DA" w:rsidRDefault="00AE0258" w:rsidP="00AE0258">
      <w:pPr>
        <w:pStyle w:val="a3"/>
        <w:snapToGrid w:val="0"/>
        <w:spacing w:line="328" w:lineRule="auto"/>
        <w:ind w:firstLineChars="200" w:firstLine="640"/>
        <w:jc w:val="both"/>
        <w:rPr>
          <w:rFonts w:ascii="Times New Roman" w:eastAsia="仿宋_GB2312" w:hAnsi="Times New Roman" w:cs="Times New Roman"/>
          <w:color w:val="121212"/>
          <w:kern w:val="2"/>
          <w:sz w:val="32"/>
          <w:szCs w:val="32"/>
        </w:rPr>
      </w:pPr>
      <w:r w:rsidRPr="009339DA">
        <w:rPr>
          <w:rFonts w:ascii="Times New Roman" w:eastAsia="仿宋_GB2312" w:hAnsi="Times New Roman" w:cs="Times New Roman"/>
          <w:color w:val="121212"/>
          <w:kern w:val="2"/>
          <w:sz w:val="32"/>
          <w:szCs w:val="32"/>
        </w:rPr>
        <w:t>（三）面试方式：结构化面试。</w:t>
      </w:r>
    </w:p>
    <w:p w:rsidR="00AE0258" w:rsidRPr="009339DA" w:rsidRDefault="00AE0258" w:rsidP="00AE0258">
      <w:pPr>
        <w:snapToGrid w:val="0"/>
        <w:spacing w:line="328" w:lineRule="auto"/>
        <w:ind w:firstLineChars="200" w:firstLine="640"/>
        <w:jc w:val="left"/>
        <w:rPr>
          <w:rFonts w:eastAsia="黑体"/>
          <w:color w:val="121212"/>
          <w:sz w:val="32"/>
          <w:szCs w:val="32"/>
        </w:rPr>
      </w:pPr>
      <w:r w:rsidRPr="009339DA">
        <w:rPr>
          <w:rFonts w:eastAsia="黑体" w:hAnsi="黑体"/>
          <w:color w:val="121212"/>
          <w:sz w:val="32"/>
          <w:szCs w:val="32"/>
        </w:rPr>
        <w:t>二、面试分值</w:t>
      </w:r>
    </w:p>
    <w:p w:rsidR="00AE0258" w:rsidRPr="009339DA" w:rsidRDefault="00AE0258" w:rsidP="00AE0258">
      <w:pPr>
        <w:snapToGrid w:val="0"/>
        <w:spacing w:line="328" w:lineRule="auto"/>
        <w:ind w:firstLineChars="200" w:firstLine="640"/>
        <w:jc w:val="left"/>
        <w:rPr>
          <w:rFonts w:eastAsia="仿宋_GB2312"/>
          <w:sz w:val="32"/>
          <w:szCs w:val="32"/>
        </w:rPr>
      </w:pPr>
      <w:r w:rsidRPr="009339DA">
        <w:rPr>
          <w:rFonts w:eastAsia="仿宋_GB2312"/>
          <w:color w:val="121212"/>
          <w:sz w:val="32"/>
          <w:szCs w:val="32"/>
        </w:rPr>
        <w:t>面试成绩满分为</w:t>
      </w:r>
      <w:r w:rsidRPr="009339DA">
        <w:rPr>
          <w:rFonts w:eastAsia="仿宋_GB2312"/>
          <w:color w:val="121212"/>
          <w:sz w:val="32"/>
          <w:szCs w:val="32"/>
        </w:rPr>
        <w:t>100</w:t>
      </w:r>
      <w:r w:rsidRPr="009339DA">
        <w:rPr>
          <w:rFonts w:eastAsia="仿宋_GB2312"/>
          <w:color w:val="121212"/>
          <w:sz w:val="32"/>
          <w:szCs w:val="32"/>
        </w:rPr>
        <w:t>分，面试成绩</w:t>
      </w:r>
      <w:r w:rsidRPr="009339DA">
        <w:rPr>
          <w:rFonts w:eastAsia="仿宋_GB2312"/>
          <w:color w:val="121212"/>
          <w:sz w:val="32"/>
          <w:szCs w:val="32"/>
        </w:rPr>
        <w:t>60</w:t>
      </w:r>
      <w:r w:rsidRPr="009339DA">
        <w:rPr>
          <w:rFonts w:eastAsia="仿宋_GB2312"/>
          <w:color w:val="121212"/>
          <w:sz w:val="32"/>
          <w:szCs w:val="32"/>
        </w:rPr>
        <w:t>分为合格。面试成绩不合格者，不得确定为考核人选。其中，经</w:t>
      </w:r>
      <w:proofErr w:type="gramStart"/>
      <w:r w:rsidRPr="009339DA">
        <w:rPr>
          <w:rFonts w:eastAsia="仿宋_GB2312"/>
          <w:color w:val="121212"/>
          <w:sz w:val="32"/>
          <w:szCs w:val="32"/>
        </w:rPr>
        <w:t>人社部门</w:t>
      </w:r>
      <w:proofErr w:type="gramEnd"/>
      <w:r w:rsidRPr="009339DA">
        <w:rPr>
          <w:rFonts w:eastAsia="仿宋_GB2312"/>
          <w:color w:val="121212"/>
          <w:sz w:val="32"/>
          <w:szCs w:val="32"/>
        </w:rPr>
        <w:t>核准开考或因考生缺考，面试时达不到</w:t>
      </w:r>
      <w:r w:rsidRPr="009339DA">
        <w:rPr>
          <w:rFonts w:eastAsia="仿宋_GB2312"/>
          <w:color w:val="121212"/>
          <w:sz w:val="32"/>
          <w:szCs w:val="32"/>
        </w:rPr>
        <w:t>1:3</w:t>
      </w:r>
      <w:r w:rsidRPr="009339DA">
        <w:rPr>
          <w:rFonts w:eastAsia="仿宋_GB2312"/>
          <w:color w:val="121212"/>
          <w:sz w:val="32"/>
          <w:szCs w:val="32"/>
        </w:rPr>
        <w:t>开</w:t>
      </w:r>
      <w:proofErr w:type="gramStart"/>
      <w:r w:rsidRPr="009339DA">
        <w:rPr>
          <w:rFonts w:eastAsia="仿宋_GB2312"/>
          <w:color w:val="121212"/>
          <w:sz w:val="32"/>
          <w:szCs w:val="32"/>
        </w:rPr>
        <w:t>考比例</w:t>
      </w:r>
      <w:proofErr w:type="gramEnd"/>
      <w:r w:rsidRPr="009339DA">
        <w:rPr>
          <w:rFonts w:eastAsia="仿宋_GB2312"/>
          <w:color w:val="121212"/>
          <w:sz w:val="32"/>
          <w:szCs w:val="32"/>
        </w:rPr>
        <w:t>的，</w:t>
      </w:r>
      <w:proofErr w:type="gramStart"/>
      <w:r w:rsidRPr="009339DA">
        <w:rPr>
          <w:rFonts w:eastAsia="仿宋_GB2312"/>
          <w:color w:val="121212"/>
          <w:sz w:val="32"/>
          <w:szCs w:val="32"/>
        </w:rPr>
        <w:t>该岗位</w:t>
      </w:r>
      <w:proofErr w:type="gramEnd"/>
      <w:r w:rsidRPr="009339DA">
        <w:rPr>
          <w:rFonts w:eastAsia="仿宋_GB2312"/>
          <w:color w:val="121212"/>
          <w:sz w:val="32"/>
          <w:szCs w:val="32"/>
        </w:rPr>
        <w:t>考生成绩须达到</w:t>
      </w:r>
      <w:r w:rsidRPr="009339DA">
        <w:rPr>
          <w:rFonts w:eastAsia="仿宋_GB2312"/>
          <w:color w:val="121212"/>
          <w:sz w:val="32"/>
          <w:szCs w:val="32"/>
        </w:rPr>
        <w:t>70</w:t>
      </w:r>
      <w:r w:rsidRPr="009339DA">
        <w:rPr>
          <w:rFonts w:eastAsia="仿宋_GB2312"/>
          <w:color w:val="121212"/>
          <w:sz w:val="32"/>
          <w:szCs w:val="32"/>
        </w:rPr>
        <w:t>分以上（含</w:t>
      </w:r>
      <w:r w:rsidRPr="009339DA">
        <w:rPr>
          <w:rFonts w:eastAsia="仿宋_GB2312"/>
          <w:color w:val="121212"/>
          <w:sz w:val="32"/>
          <w:szCs w:val="32"/>
        </w:rPr>
        <w:t>70</w:t>
      </w:r>
      <w:r w:rsidRPr="009339DA">
        <w:rPr>
          <w:rFonts w:eastAsia="仿宋_GB2312"/>
          <w:color w:val="121212"/>
          <w:sz w:val="32"/>
          <w:szCs w:val="32"/>
        </w:rPr>
        <w:t>分）的方可按招聘需求进入下一程序；考生成绩都达不到</w:t>
      </w:r>
      <w:r w:rsidRPr="009339DA">
        <w:rPr>
          <w:rFonts w:eastAsia="仿宋_GB2312"/>
          <w:color w:val="121212"/>
          <w:sz w:val="32"/>
          <w:szCs w:val="32"/>
        </w:rPr>
        <w:t>70</w:t>
      </w:r>
      <w:r w:rsidRPr="009339DA">
        <w:rPr>
          <w:rFonts w:eastAsia="仿宋_GB2312"/>
          <w:color w:val="121212"/>
          <w:sz w:val="32"/>
          <w:szCs w:val="32"/>
        </w:rPr>
        <w:t>分的，取消</w:t>
      </w:r>
      <w:proofErr w:type="gramStart"/>
      <w:r w:rsidRPr="009339DA">
        <w:rPr>
          <w:rFonts w:eastAsia="仿宋_GB2312"/>
          <w:color w:val="121212"/>
          <w:sz w:val="32"/>
          <w:szCs w:val="32"/>
        </w:rPr>
        <w:t>该岗位</w:t>
      </w:r>
      <w:proofErr w:type="gramEnd"/>
      <w:r w:rsidRPr="009339DA">
        <w:rPr>
          <w:rFonts w:eastAsia="仿宋_GB2312"/>
          <w:color w:val="121212"/>
          <w:sz w:val="32"/>
          <w:szCs w:val="32"/>
        </w:rPr>
        <w:t>的招聘。</w:t>
      </w:r>
    </w:p>
    <w:p w:rsidR="00AE0258" w:rsidRPr="009339DA" w:rsidRDefault="00AE0258" w:rsidP="00AE0258">
      <w:pPr>
        <w:snapToGrid w:val="0"/>
        <w:spacing w:line="328" w:lineRule="auto"/>
        <w:ind w:firstLineChars="200" w:firstLine="640"/>
        <w:jc w:val="left"/>
        <w:rPr>
          <w:rFonts w:eastAsia="黑体"/>
          <w:color w:val="121212"/>
          <w:sz w:val="32"/>
          <w:szCs w:val="32"/>
        </w:rPr>
      </w:pPr>
      <w:r w:rsidRPr="009339DA">
        <w:rPr>
          <w:rFonts w:eastAsia="黑体" w:hAnsi="黑体"/>
          <w:color w:val="121212"/>
          <w:sz w:val="32"/>
          <w:szCs w:val="32"/>
        </w:rPr>
        <w:t>三、面试注意事项</w:t>
      </w:r>
    </w:p>
    <w:p w:rsidR="00AE0258" w:rsidRPr="009339DA" w:rsidRDefault="00AE0258" w:rsidP="00AE0258">
      <w:pPr>
        <w:snapToGrid w:val="0"/>
        <w:spacing w:line="328" w:lineRule="auto"/>
        <w:ind w:firstLineChars="200" w:firstLine="640"/>
        <w:jc w:val="left"/>
        <w:rPr>
          <w:rFonts w:eastAsia="楷体_GB2312"/>
          <w:sz w:val="32"/>
          <w:szCs w:val="32"/>
        </w:rPr>
      </w:pPr>
      <w:r w:rsidRPr="009339DA">
        <w:rPr>
          <w:rFonts w:eastAsia="楷体_GB2312"/>
          <w:color w:val="121212"/>
          <w:sz w:val="32"/>
          <w:szCs w:val="32"/>
        </w:rPr>
        <w:t>（一）面试资格复审</w:t>
      </w:r>
    </w:p>
    <w:p w:rsidR="00AE0258" w:rsidRPr="009339DA" w:rsidRDefault="00AE0258" w:rsidP="00AE0258">
      <w:pPr>
        <w:snapToGrid w:val="0"/>
        <w:spacing w:line="328" w:lineRule="auto"/>
        <w:ind w:firstLineChars="200" w:firstLine="640"/>
        <w:jc w:val="left"/>
        <w:rPr>
          <w:rFonts w:eastAsia="仿宋_GB2312"/>
          <w:sz w:val="32"/>
          <w:szCs w:val="32"/>
        </w:rPr>
      </w:pPr>
      <w:r w:rsidRPr="009339DA">
        <w:rPr>
          <w:rFonts w:eastAsia="仿宋_GB2312"/>
          <w:sz w:val="32"/>
          <w:szCs w:val="32"/>
        </w:rPr>
        <w:t>面试</w:t>
      </w:r>
      <w:r w:rsidRPr="009339DA">
        <w:rPr>
          <w:rFonts w:eastAsia="仿宋_GB2312"/>
          <w:color w:val="121212"/>
          <w:sz w:val="32"/>
          <w:szCs w:val="32"/>
        </w:rPr>
        <w:t>入围考生（</w:t>
      </w:r>
      <w:r w:rsidRPr="009339DA">
        <w:rPr>
          <w:rFonts w:eastAsia="仿宋_GB2312"/>
          <w:sz w:val="32"/>
          <w:szCs w:val="32"/>
        </w:rPr>
        <w:t>面试名单详见附件）</w:t>
      </w:r>
      <w:r w:rsidRPr="009339DA">
        <w:rPr>
          <w:rFonts w:eastAsia="仿宋_GB2312"/>
          <w:color w:val="121212"/>
          <w:sz w:val="32"/>
          <w:szCs w:val="32"/>
        </w:rPr>
        <w:t>须在面试前</w:t>
      </w:r>
      <w:r w:rsidRPr="009339DA">
        <w:rPr>
          <w:rFonts w:eastAsia="仿宋_GB2312"/>
          <w:color w:val="121212"/>
          <w:sz w:val="32"/>
          <w:szCs w:val="32"/>
        </w:rPr>
        <w:t>2</w:t>
      </w:r>
      <w:r w:rsidRPr="009339DA">
        <w:rPr>
          <w:rFonts w:eastAsia="仿宋_GB2312"/>
          <w:color w:val="121212"/>
          <w:sz w:val="32"/>
          <w:szCs w:val="32"/>
        </w:rPr>
        <w:t>个工作日</w:t>
      </w:r>
      <w:r w:rsidRPr="009339DA">
        <w:rPr>
          <w:rFonts w:eastAsia="仿宋_GB2312"/>
          <w:color w:val="121212"/>
          <w:sz w:val="32"/>
          <w:szCs w:val="32"/>
        </w:rPr>
        <w:lastRenderedPageBreak/>
        <w:t>内（</w:t>
      </w:r>
      <w:r w:rsidRPr="009339DA">
        <w:rPr>
          <w:rFonts w:eastAsia="仿宋_GB2312"/>
          <w:color w:val="121212"/>
          <w:sz w:val="32"/>
          <w:szCs w:val="32"/>
        </w:rPr>
        <w:t>7</w:t>
      </w:r>
      <w:r w:rsidRPr="009339DA">
        <w:rPr>
          <w:rFonts w:eastAsia="仿宋_GB2312"/>
          <w:color w:val="121212"/>
          <w:sz w:val="32"/>
          <w:szCs w:val="32"/>
        </w:rPr>
        <w:t>月</w:t>
      </w:r>
      <w:r>
        <w:rPr>
          <w:rFonts w:eastAsia="仿宋_GB2312" w:hint="eastAsia"/>
          <w:color w:val="121212"/>
          <w:sz w:val="32"/>
          <w:szCs w:val="32"/>
        </w:rPr>
        <w:t>19</w:t>
      </w:r>
      <w:r w:rsidRPr="009339DA">
        <w:rPr>
          <w:rFonts w:eastAsia="仿宋_GB2312"/>
          <w:color w:val="121212"/>
          <w:sz w:val="32"/>
          <w:szCs w:val="32"/>
        </w:rPr>
        <w:t>日－</w:t>
      </w:r>
      <w:r w:rsidRPr="009339DA">
        <w:rPr>
          <w:rFonts w:eastAsia="仿宋_GB2312"/>
          <w:color w:val="121212"/>
          <w:sz w:val="32"/>
          <w:szCs w:val="32"/>
        </w:rPr>
        <w:t>7</w:t>
      </w:r>
      <w:r w:rsidRPr="009339DA">
        <w:rPr>
          <w:rFonts w:eastAsia="仿宋_GB2312"/>
          <w:sz w:val="32"/>
          <w:szCs w:val="32"/>
        </w:rPr>
        <w:t>月</w:t>
      </w:r>
      <w:r w:rsidRPr="009339DA">
        <w:rPr>
          <w:rFonts w:eastAsia="仿宋_GB2312"/>
          <w:sz w:val="32"/>
          <w:szCs w:val="32"/>
        </w:rPr>
        <w:t>2</w:t>
      </w:r>
      <w:r w:rsidR="003E7247">
        <w:rPr>
          <w:rFonts w:eastAsia="仿宋_GB2312" w:hint="eastAsia"/>
          <w:sz w:val="32"/>
          <w:szCs w:val="32"/>
        </w:rPr>
        <w:t>0</w:t>
      </w:r>
      <w:r w:rsidRPr="009339DA">
        <w:rPr>
          <w:rFonts w:eastAsia="仿宋_GB2312"/>
          <w:sz w:val="32"/>
          <w:szCs w:val="32"/>
        </w:rPr>
        <w:t>日，上午</w:t>
      </w:r>
      <w:r w:rsidRPr="009339DA">
        <w:rPr>
          <w:rFonts w:eastAsia="仿宋_GB2312"/>
          <w:sz w:val="32"/>
          <w:szCs w:val="32"/>
        </w:rPr>
        <w:t>8:00-12:00</w:t>
      </w:r>
      <w:r w:rsidRPr="009339DA">
        <w:rPr>
          <w:rFonts w:eastAsia="仿宋_GB2312"/>
          <w:sz w:val="32"/>
          <w:szCs w:val="32"/>
        </w:rPr>
        <w:t>，下午</w:t>
      </w:r>
      <w:r w:rsidRPr="009339DA">
        <w:rPr>
          <w:rFonts w:eastAsia="仿宋_GB2312"/>
          <w:sz w:val="32"/>
          <w:szCs w:val="32"/>
        </w:rPr>
        <w:t>3:00-6:00</w:t>
      </w:r>
      <w:r w:rsidRPr="009339DA">
        <w:rPr>
          <w:rFonts w:eastAsia="仿宋_GB2312"/>
          <w:sz w:val="32"/>
          <w:szCs w:val="32"/>
        </w:rPr>
        <w:t>），持面试资格初审材料的原件，到招聘单位进行面试资格复审。材料复审无误且符合岗位条件的，当场发放《面试资格确认书》；提供的原件与资格初审时提供的复印件不符的，取消面试资格，所有责任由报考者自负。</w:t>
      </w:r>
    </w:p>
    <w:p w:rsidR="00AE0258" w:rsidRPr="009339DA" w:rsidRDefault="00AE0258" w:rsidP="00AE0258">
      <w:pPr>
        <w:snapToGrid w:val="0"/>
        <w:spacing w:line="328" w:lineRule="auto"/>
        <w:ind w:firstLineChars="200" w:firstLine="640"/>
        <w:jc w:val="left"/>
        <w:rPr>
          <w:rFonts w:eastAsia="楷体_GB2312"/>
          <w:sz w:val="32"/>
          <w:szCs w:val="32"/>
        </w:rPr>
      </w:pPr>
      <w:r w:rsidRPr="009339DA">
        <w:rPr>
          <w:rFonts w:eastAsia="楷体_GB2312"/>
          <w:color w:val="121212"/>
          <w:sz w:val="32"/>
          <w:szCs w:val="32"/>
        </w:rPr>
        <w:t>（二）面试身份</w:t>
      </w:r>
      <w:r w:rsidRPr="009339DA">
        <w:rPr>
          <w:rFonts w:eastAsia="楷体_GB2312"/>
          <w:sz w:val="32"/>
          <w:szCs w:val="32"/>
        </w:rPr>
        <w:t>验证</w:t>
      </w:r>
    </w:p>
    <w:p w:rsidR="00AE0258" w:rsidRPr="009339DA" w:rsidRDefault="00AE0258" w:rsidP="00AE0258">
      <w:pPr>
        <w:snapToGrid w:val="0"/>
        <w:spacing w:line="328" w:lineRule="auto"/>
        <w:ind w:firstLineChars="200" w:firstLine="640"/>
        <w:jc w:val="left"/>
        <w:rPr>
          <w:rFonts w:eastAsia="仿宋_GB2312"/>
          <w:sz w:val="32"/>
          <w:szCs w:val="32"/>
        </w:rPr>
      </w:pPr>
      <w:r w:rsidRPr="009339DA">
        <w:rPr>
          <w:rFonts w:eastAsia="仿宋_GB2312"/>
          <w:sz w:val="32"/>
          <w:szCs w:val="32"/>
        </w:rPr>
        <w:t>考生于面试当天（</w:t>
      </w:r>
      <w:r w:rsidRPr="009339DA">
        <w:rPr>
          <w:rFonts w:eastAsia="仿宋_GB2312"/>
          <w:sz w:val="32"/>
          <w:szCs w:val="32"/>
        </w:rPr>
        <w:t>7</w:t>
      </w:r>
      <w:r w:rsidRPr="009339DA">
        <w:rPr>
          <w:rFonts w:eastAsia="仿宋_GB2312"/>
          <w:sz w:val="32"/>
          <w:szCs w:val="32"/>
        </w:rPr>
        <w:t>月</w:t>
      </w:r>
      <w:r w:rsidRPr="009339DA">
        <w:rPr>
          <w:rFonts w:eastAsia="仿宋_GB2312"/>
          <w:sz w:val="32"/>
          <w:szCs w:val="32"/>
        </w:rPr>
        <w:t>2</w:t>
      </w:r>
      <w:r w:rsidR="003E7247">
        <w:rPr>
          <w:rFonts w:eastAsia="仿宋_GB2312" w:hint="eastAsia"/>
          <w:sz w:val="32"/>
          <w:szCs w:val="32"/>
        </w:rPr>
        <w:t>1</w:t>
      </w:r>
      <w:r w:rsidRPr="009339DA">
        <w:rPr>
          <w:rFonts w:eastAsia="仿宋_GB2312"/>
          <w:sz w:val="32"/>
          <w:szCs w:val="32"/>
        </w:rPr>
        <w:t>日）上午</w:t>
      </w:r>
      <w:r w:rsidRPr="009339DA">
        <w:rPr>
          <w:rFonts w:eastAsia="仿宋_GB2312"/>
          <w:sz w:val="32"/>
          <w:szCs w:val="32"/>
        </w:rPr>
        <w:t>7:30</w:t>
      </w:r>
      <w:proofErr w:type="gramStart"/>
      <w:r w:rsidRPr="009339DA">
        <w:rPr>
          <w:rFonts w:eastAsia="仿宋_GB2312"/>
          <w:sz w:val="32"/>
          <w:szCs w:val="32"/>
        </w:rPr>
        <w:t>前持考生</w:t>
      </w:r>
      <w:proofErr w:type="gramEnd"/>
      <w:r w:rsidRPr="009339DA">
        <w:rPr>
          <w:rFonts w:eastAsia="仿宋_GB2312"/>
          <w:sz w:val="32"/>
          <w:szCs w:val="32"/>
        </w:rPr>
        <w:t>本人的身份证原件、公共科目准考证、面试资格确认书，到</w:t>
      </w:r>
      <w:r w:rsidRPr="009339DA">
        <w:rPr>
          <w:rFonts w:eastAsia="仿宋_GB2312"/>
          <w:color w:val="121212"/>
          <w:sz w:val="32"/>
          <w:szCs w:val="32"/>
        </w:rPr>
        <w:t>柳州市住房和城乡建设委员会办公楼三</w:t>
      </w:r>
      <w:proofErr w:type="gramStart"/>
      <w:r w:rsidRPr="009339DA">
        <w:rPr>
          <w:rFonts w:eastAsia="仿宋_GB2312"/>
          <w:color w:val="121212"/>
          <w:sz w:val="32"/>
          <w:szCs w:val="32"/>
        </w:rPr>
        <w:t>楼候考室</w:t>
      </w:r>
      <w:proofErr w:type="gramEnd"/>
      <w:r w:rsidRPr="009339DA">
        <w:rPr>
          <w:rFonts w:eastAsia="仿宋_GB2312"/>
          <w:color w:val="121212"/>
          <w:sz w:val="32"/>
          <w:szCs w:val="32"/>
        </w:rPr>
        <w:t>签到，</w:t>
      </w:r>
      <w:r w:rsidRPr="009339DA">
        <w:rPr>
          <w:rFonts w:eastAsia="仿宋_GB2312"/>
          <w:sz w:val="32"/>
          <w:szCs w:val="32"/>
        </w:rPr>
        <w:t>经工作人员验证无误后</w:t>
      </w:r>
      <w:proofErr w:type="gramStart"/>
      <w:r w:rsidRPr="009339DA">
        <w:rPr>
          <w:rFonts w:eastAsia="仿宋_GB2312"/>
          <w:sz w:val="32"/>
          <w:szCs w:val="32"/>
        </w:rPr>
        <w:t>进入候考室</w:t>
      </w:r>
      <w:proofErr w:type="gramEnd"/>
      <w:r w:rsidRPr="009339DA">
        <w:rPr>
          <w:rFonts w:eastAsia="仿宋_GB2312"/>
          <w:sz w:val="32"/>
          <w:szCs w:val="32"/>
        </w:rPr>
        <w:t>。</w:t>
      </w:r>
    </w:p>
    <w:p w:rsidR="00AE0258" w:rsidRPr="009339DA" w:rsidRDefault="00AE0258" w:rsidP="00AE0258">
      <w:pPr>
        <w:snapToGrid w:val="0"/>
        <w:spacing w:line="328" w:lineRule="auto"/>
        <w:ind w:firstLineChars="200" w:firstLine="640"/>
        <w:jc w:val="left"/>
        <w:rPr>
          <w:rFonts w:eastAsia="楷体_GB2312"/>
          <w:sz w:val="32"/>
          <w:szCs w:val="32"/>
        </w:rPr>
      </w:pPr>
      <w:r w:rsidRPr="009339DA">
        <w:rPr>
          <w:rFonts w:eastAsia="楷体_GB2312"/>
          <w:sz w:val="32"/>
          <w:szCs w:val="32"/>
        </w:rPr>
        <w:t>（三）纪律要求</w:t>
      </w:r>
    </w:p>
    <w:p w:rsidR="00AE0258" w:rsidRPr="009339DA" w:rsidRDefault="00AE0258" w:rsidP="00AE0258">
      <w:pPr>
        <w:snapToGrid w:val="0"/>
        <w:spacing w:line="328" w:lineRule="auto"/>
        <w:ind w:firstLineChars="200" w:firstLine="640"/>
        <w:jc w:val="left"/>
        <w:rPr>
          <w:rFonts w:eastAsia="仿宋_GB2312"/>
          <w:sz w:val="32"/>
          <w:szCs w:val="32"/>
        </w:rPr>
      </w:pPr>
      <w:r w:rsidRPr="009339DA">
        <w:rPr>
          <w:rFonts w:eastAsia="仿宋_GB2312"/>
          <w:sz w:val="32"/>
          <w:szCs w:val="32"/>
        </w:rPr>
        <w:t>7</w:t>
      </w:r>
      <w:r w:rsidRPr="009339DA">
        <w:rPr>
          <w:rFonts w:eastAsia="仿宋_GB2312"/>
          <w:sz w:val="32"/>
          <w:szCs w:val="32"/>
        </w:rPr>
        <w:t>月</w:t>
      </w:r>
      <w:r w:rsidRPr="009339DA">
        <w:rPr>
          <w:rFonts w:eastAsia="仿宋_GB2312"/>
          <w:sz w:val="32"/>
          <w:szCs w:val="32"/>
        </w:rPr>
        <w:t>2</w:t>
      </w:r>
      <w:r w:rsidR="003E7247">
        <w:rPr>
          <w:rFonts w:eastAsia="仿宋_GB2312" w:hint="eastAsia"/>
          <w:sz w:val="32"/>
          <w:szCs w:val="32"/>
        </w:rPr>
        <w:t>1</w:t>
      </w:r>
      <w:r w:rsidRPr="009339DA">
        <w:rPr>
          <w:rFonts w:eastAsia="仿宋_GB2312"/>
          <w:sz w:val="32"/>
          <w:szCs w:val="32"/>
        </w:rPr>
        <w:t>日上午</w:t>
      </w:r>
      <w:r w:rsidRPr="009339DA">
        <w:rPr>
          <w:rFonts w:eastAsia="仿宋_GB2312"/>
          <w:sz w:val="32"/>
          <w:szCs w:val="32"/>
        </w:rPr>
        <w:t>7:45</w:t>
      </w:r>
      <w:r w:rsidRPr="009339DA">
        <w:rPr>
          <w:rFonts w:eastAsia="仿宋_GB2312"/>
          <w:sz w:val="32"/>
          <w:szCs w:val="32"/>
        </w:rPr>
        <w:t>，考生在工作人员的安排下，进行抽签确定参加面试的先后顺序，抽签开始时仍未</w:t>
      </w:r>
      <w:proofErr w:type="gramStart"/>
      <w:r w:rsidRPr="009339DA">
        <w:rPr>
          <w:rFonts w:eastAsia="仿宋_GB2312"/>
          <w:sz w:val="32"/>
          <w:szCs w:val="32"/>
        </w:rPr>
        <w:t>到达候考室</w:t>
      </w:r>
      <w:proofErr w:type="gramEnd"/>
      <w:r w:rsidRPr="009339DA">
        <w:rPr>
          <w:rFonts w:eastAsia="仿宋_GB2312"/>
          <w:sz w:val="32"/>
          <w:szCs w:val="32"/>
        </w:rPr>
        <w:t>的，剩余签号由迟到考生抽选，</w:t>
      </w:r>
      <w:r w:rsidRPr="009339DA">
        <w:rPr>
          <w:rFonts w:eastAsia="仿宋_GB2312"/>
          <w:sz w:val="32"/>
          <w:szCs w:val="32"/>
        </w:rPr>
        <w:t>8:30</w:t>
      </w:r>
      <w:r w:rsidRPr="009339DA">
        <w:rPr>
          <w:rFonts w:eastAsia="仿宋_GB2312"/>
          <w:sz w:val="32"/>
          <w:szCs w:val="32"/>
        </w:rPr>
        <w:t>面试开始后还未到达的考生按自动放弃面试资格处理。考生面试时不得向考官透露本人姓名、籍贯、毕业院校、工作单位、父母情况等个人信息。</w:t>
      </w:r>
      <w:proofErr w:type="gramStart"/>
      <w:r w:rsidRPr="009339DA">
        <w:rPr>
          <w:rFonts w:eastAsia="仿宋_GB2312"/>
          <w:sz w:val="32"/>
          <w:szCs w:val="32"/>
        </w:rPr>
        <w:t>凡透露</w:t>
      </w:r>
      <w:proofErr w:type="gramEnd"/>
      <w:r w:rsidRPr="009339DA">
        <w:rPr>
          <w:rFonts w:eastAsia="仿宋_GB2312"/>
          <w:sz w:val="32"/>
          <w:szCs w:val="32"/>
        </w:rPr>
        <w:t>本人姓名的，面试成绩按</w:t>
      </w:r>
      <w:r w:rsidRPr="009339DA">
        <w:rPr>
          <w:rFonts w:eastAsia="仿宋_GB2312"/>
          <w:sz w:val="32"/>
          <w:szCs w:val="32"/>
        </w:rPr>
        <w:t>0</w:t>
      </w:r>
      <w:r w:rsidRPr="009339DA">
        <w:rPr>
          <w:rFonts w:eastAsia="仿宋_GB2312"/>
          <w:sz w:val="32"/>
          <w:szCs w:val="32"/>
        </w:rPr>
        <w:t>分处理，透露其余信息的按扣</w:t>
      </w:r>
      <w:r w:rsidRPr="009339DA">
        <w:rPr>
          <w:rFonts w:eastAsia="仿宋_GB2312"/>
          <w:sz w:val="32"/>
          <w:szCs w:val="32"/>
        </w:rPr>
        <w:t>3</w:t>
      </w:r>
      <w:r w:rsidRPr="009339DA">
        <w:rPr>
          <w:rFonts w:eastAsia="仿宋_GB2312"/>
          <w:sz w:val="32"/>
          <w:szCs w:val="32"/>
        </w:rPr>
        <w:t>分处理。</w:t>
      </w:r>
    </w:p>
    <w:p w:rsidR="00AE0258" w:rsidRPr="009339DA" w:rsidRDefault="00AE0258" w:rsidP="00AE0258">
      <w:pPr>
        <w:pStyle w:val="a3"/>
        <w:snapToGrid w:val="0"/>
        <w:spacing w:line="328" w:lineRule="auto"/>
        <w:ind w:firstLineChars="200" w:firstLine="640"/>
        <w:jc w:val="both"/>
        <w:rPr>
          <w:rFonts w:ascii="Times New Roman" w:eastAsia="仿宋_GB2312" w:hAnsi="Times New Roman" w:cs="Times New Roman"/>
          <w:color w:val="121212"/>
          <w:kern w:val="2"/>
          <w:sz w:val="32"/>
          <w:szCs w:val="32"/>
        </w:rPr>
      </w:pPr>
    </w:p>
    <w:p w:rsidR="00AE0258" w:rsidRPr="009339DA" w:rsidRDefault="00AE0258" w:rsidP="00AE0258">
      <w:pPr>
        <w:snapToGrid w:val="0"/>
        <w:spacing w:line="328" w:lineRule="auto"/>
        <w:jc w:val="left"/>
        <w:rPr>
          <w:rFonts w:eastAsia="仿宋_GB2312"/>
          <w:color w:val="121212"/>
          <w:sz w:val="32"/>
          <w:szCs w:val="32"/>
        </w:rPr>
      </w:pPr>
      <w:r w:rsidRPr="009339DA">
        <w:rPr>
          <w:rFonts w:eastAsia="仿宋_GB2312"/>
          <w:color w:val="121212"/>
          <w:sz w:val="32"/>
          <w:szCs w:val="32"/>
        </w:rPr>
        <w:t xml:space="preserve">    </w:t>
      </w:r>
      <w:r w:rsidRPr="009339DA">
        <w:rPr>
          <w:rFonts w:eastAsia="仿宋_GB2312"/>
          <w:color w:val="121212"/>
          <w:sz w:val="32"/>
          <w:szCs w:val="32"/>
        </w:rPr>
        <w:t>附件：面试名单</w:t>
      </w:r>
    </w:p>
    <w:p w:rsidR="00C513ED" w:rsidRDefault="00C513ED" w:rsidP="00AE0258">
      <w:pPr>
        <w:snapToGrid w:val="0"/>
        <w:spacing w:line="408" w:lineRule="auto"/>
        <w:jc w:val="left"/>
        <w:rPr>
          <w:rFonts w:eastAsia="仿宋_GB2312" w:hint="eastAsia"/>
          <w:color w:val="121212"/>
          <w:sz w:val="32"/>
          <w:szCs w:val="32"/>
        </w:rPr>
      </w:pPr>
    </w:p>
    <w:p w:rsidR="00505912" w:rsidRDefault="00505912" w:rsidP="00AE0258">
      <w:pPr>
        <w:snapToGrid w:val="0"/>
        <w:spacing w:line="408" w:lineRule="auto"/>
        <w:jc w:val="left"/>
        <w:rPr>
          <w:rFonts w:eastAsia="仿宋_GB2312" w:hint="eastAsia"/>
          <w:color w:val="121212"/>
          <w:sz w:val="32"/>
          <w:szCs w:val="32"/>
        </w:rPr>
      </w:pPr>
    </w:p>
    <w:p w:rsidR="00505912" w:rsidRDefault="00505912" w:rsidP="00505912">
      <w:pPr>
        <w:tabs>
          <w:tab w:val="left" w:pos="1800"/>
        </w:tabs>
        <w:adjustRightInd w:val="0"/>
        <w:snapToGrid w:val="0"/>
        <w:spacing w:line="300" w:lineRule="auto"/>
        <w:rPr>
          <w:rFonts w:eastAsia="仿宋_GB2312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公开方式：</w:t>
      </w:r>
      <w:r>
        <w:rPr>
          <w:rFonts w:eastAsia="仿宋_GB2312" w:hint="eastAsia"/>
          <w:sz w:val="32"/>
          <w:szCs w:val="32"/>
        </w:rPr>
        <w:t>主动公开</w:t>
      </w:r>
    </w:p>
    <w:p w:rsidR="00505912" w:rsidRPr="00505912" w:rsidRDefault="00505912" w:rsidP="00AE0258">
      <w:pPr>
        <w:snapToGrid w:val="0"/>
        <w:spacing w:line="408" w:lineRule="auto"/>
        <w:jc w:val="left"/>
        <w:rPr>
          <w:rFonts w:eastAsia="仿宋_GB2312"/>
          <w:color w:val="121212"/>
          <w:sz w:val="32"/>
          <w:szCs w:val="32"/>
        </w:rPr>
        <w:sectPr w:rsidR="00505912" w:rsidRPr="00505912" w:rsidSect="008D647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098" w:right="1474" w:bottom="1440" w:left="1588" w:header="851" w:footer="992" w:gutter="0"/>
          <w:pgNumType w:fmt="numberInDash" w:start="1"/>
          <w:cols w:space="425"/>
          <w:titlePg/>
          <w:docGrid w:type="linesAndChars" w:linePitch="312"/>
        </w:sectPr>
      </w:pPr>
    </w:p>
    <w:p w:rsidR="009C733F" w:rsidRPr="008D647C" w:rsidRDefault="008D647C" w:rsidP="009C733F">
      <w:pPr>
        <w:spacing w:line="500" w:lineRule="exact"/>
        <w:jc w:val="left"/>
        <w:rPr>
          <w:rFonts w:ascii="黑体" w:eastAsia="黑体" w:hAnsi="黑体"/>
          <w:color w:val="121212"/>
          <w:sz w:val="32"/>
          <w:szCs w:val="32"/>
        </w:rPr>
      </w:pPr>
      <w:r>
        <w:rPr>
          <w:rFonts w:ascii="黑体" w:eastAsia="黑体" w:hAnsi="黑体" w:hint="eastAsia"/>
          <w:color w:val="121212"/>
          <w:sz w:val="32"/>
          <w:szCs w:val="32"/>
        </w:rPr>
        <w:lastRenderedPageBreak/>
        <w:t>附件</w:t>
      </w:r>
    </w:p>
    <w:p w:rsidR="009C733F" w:rsidRDefault="009C733F" w:rsidP="009C733F">
      <w:pPr>
        <w:spacing w:line="500" w:lineRule="exact"/>
        <w:jc w:val="center"/>
        <w:rPr>
          <w:rFonts w:ascii="方正小标宋简体" w:eastAsia="方正小标宋简体"/>
          <w:color w:val="121212"/>
          <w:sz w:val="44"/>
          <w:szCs w:val="44"/>
        </w:rPr>
      </w:pPr>
      <w:r w:rsidRPr="00011622">
        <w:rPr>
          <w:rFonts w:ascii="方正小标宋简体" w:eastAsia="方正小标宋简体" w:hint="eastAsia"/>
          <w:color w:val="121212"/>
          <w:sz w:val="44"/>
          <w:szCs w:val="44"/>
        </w:rPr>
        <w:t>面试名单</w:t>
      </w:r>
    </w:p>
    <w:p w:rsidR="009C733F" w:rsidRPr="00011622" w:rsidRDefault="009C733F" w:rsidP="009C733F">
      <w:pPr>
        <w:spacing w:line="500" w:lineRule="exact"/>
        <w:jc w:val="left"/>
        <w:rPr>
          <w:rFonts w:ascii="仿宋_GB2312" w:eastAsia="仿宋_GB2312"/>
          <w:color w:val="121212"/>
          <w:sz w:val="32"/>
          <w:szCs w:val="32"/>
        </w:rPr>
      </w:pPr>
      <w:bookmarkStart w:id="0" w:name="_GoBack"/>
      <w:bookmarkEnd w:id="0"/>
    </w:p>
    <w:tbl>
      <w:tblPr>
        <w:tblW w:w="10530" w:type="dxa"/>
        <w:jc w:val="center"/>
        <w:tblInd w:w="-228" w:type="dxa"/>
        <w:tblLook w:val="04A0"/>
      </w:tblPr>
      <w:tblGrid>
        <w:gridCol w:w="507"/>
        <w:gridCol w:w="650"/>
        <w:gridCol w:w="507"/>
        <w:gridCol w:w="515"/>
        <w:gridCol w:w="507"/>
        <w:gridCol w:w="627"/>
        <w:gridCol w:w="507"/>
        <w:gridCol w:w="245"/>
        <w:gridCol w:w="507"/>
        <w:gridCol w:w="449"/>
        <w:gridCol w:w="507"/>
        <w:gridCol w:w="333"/>
        <w:gridCol w:w="507"/>
        <w:gridCol w:w="286"/>
        <w:gridCol w:w="507"/>
        <w:gridCol w:w="1188"/>
        <w:gridCol w:w="507"/>
        <w:gridCol w:w="477"/>
        <w:gridCol w:w="507"/>
        <w:gridCol w:w="191"/>
        <w:gridCol w:w="499"/>
      </w:tblGrid>
      <w:tr w:rsidR="00D56D39" w:rsidRPr="00C513ED" w:rsidTr="008D647C">
        <w:trPr>
          <w:gridBefore w:val="1"/>
          <w:wBefore w:w="507" w:type="dxa"/>
          <w:trHeight w:val="903"/>
          <w:jc w:val="center"/>
        </w:trPr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33F" w:rsidRPr="00C513ED" w:rsidRDefault="009C733F" w:rsidP="009C733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33F" w:rsidRPr="00C513ED" w:rsidRDefault="009C733F" w:rsidP="009C733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Pr="00C513ED" w:rsidRDefault="009C733F" w:rsidP="009C733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岗位编码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33F" w:rsidRPr="00C513ED" w:rsidRDefault="009C733F" w:rsidP="009C733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33F" w:rsidRPr="00C513ED" w:rsidRDefault="009C733F" w:rsidP="009C733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33F" w:rsidRPr="00C513ED" w:rsidRDefault="009C733F" w:rsidP="009C733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性别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33F" w:rsidRPr="00C513ED" w:rsidRDefault="009C733F" w:rsidP="009C733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民族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33F" w:rsidRPr="00C513ED" w:rsidRDefault="009C733F" w:rsidP="009C733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33F" w:rsidRPr="00C513ED" w:rsidRDefault="009C733F" w:rsidP="009C733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岗位最低笔试总成绩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33F" w:rsidRPr="00C513ED" w:rsidRDefault="009C733F" w:rsidP="009C733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备注</w:t>
            </w:r>
          </w:p>
        </w:tc>
      </w:tr>
      <w:tr w:rsidR="00D56D39" w:rsidRPr="00377ADE" w:rsidTr="008D647C">
        <w:trPr>
          <w:gridBefore w:val="1"/>
          <w:wBefore w:w="507" w:type="dxa"/>
          <w:trHeight w:val="661"/>
          <w:jc w:val="center"/>
        </w:trPr>
        <w:tc>
          <w:tcPr>
            <w:tcW w:w="1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33F" w:rsidRPr="00377ADE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B3876">
              <w:rPr>
                <w:rFonts w:ascii="宋体" w:hAnsi="宋体" w:cs="宋体" w:hint="eastAsia"/>
                <w:kern w:val="0"/>
                <w:sz w:val="20"/>
                <w:szCs w:val="20"/>
              </w:rPr>
              <w:t>柳州市经济实用住房发展中心</w:t>
            </w:r>
          </w:p>
        </w:tc>
        <w:tc>
          <w:tcPr>
            <w:tcW w:w="10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33F" w:rsidRPr="00377ADE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B3876"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33F" w:rsidRPr="00377ADE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45021290</w:t>
            </w:r>
          </w:p>
        </w:tc>
        <w:tc>
          <w:tcPr>
            <w:tcW w:w="7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33F" w:rsidRPr="00377ADE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33F" w:rsidRDefault="009C733F" w:rsidP="009C733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周青云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33F" w:rsidRPr="00377ADE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33F" w:rsidRPr="00377ADE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33F" w:rsidRDefault="009C733F" w:rsidP="009C733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214502111507</w:t>
            </w:r>
          </w:p>
        </w:tc>
        <w:tc>
          <w:tcPr>
            <w:tcW w:w="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33F" w:rsidRPr="00377ADE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54.67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33F" w:rsidRPr="00377ADE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6D39" w:rsidRPr="00377ADE" w:rsidTr="008D647C">
        <w:trPr>
          <w:gridBefore w:val="1"/>
          <w:wBefore w:w="507" w:type="dxa"/>
          <w:trHeight w:val="675"/>
          <w:jc w:val="center"/>
        </w:trPr>
        <w:tc>
          <w:tcPr>
            <w:tcW w:w="1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33F" w:rsidRPr="00377ADE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33F" w:rsidRPr="00377ADE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33F" w:rsidRPr="00377ADE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33F" w:rsidRPr="00377ADE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33F" w:rsidRDefault="009C733F" w:rsidP="009C733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覃少丽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33F" w:rsidRPr="00377ADE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33F" w:rsidRPr="00377ADE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壮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33F" w:rsidRDefault="009C733F" w:rsidP="009C733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214502110407</w:t>
            </w:r>
          </w:p>
        </w:tc>
        <w:tc>
          <w:tcPr>
            <w:tcW w:w="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33F" w:rsidRPr="00377ADE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33F" w:rsidRPr="00377ADE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6D39" w:rsidRPr="00377ADE" w:rsidTr="008D647C">
        <w:trPr>
          <w:gridBefore w:val="1"/>
          <w:wBefore w:w="507" w:type="dxa"/>
          <w:trHeight w:val="675"/>
          <w:jc w:val="center"/>
        </w:trPr>
        <w:tc>
          <w:tcPr>
            <w:tcW w:w="1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33F" w:rsidRPr="00377ADE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33F" w:rsidRPr="00377ADE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Pr="00377ADE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33F" w:rsidRPr="00377ADE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33F" w:rsidRDefault="009C733F" w:rsidP="009C733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陈璐婕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33F" w:rsidRPr="00377ADE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33F" w:rsidRPr="00377ADE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33F" w:rsidRDefault="009C733F" w:rsidP="009C733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214502110410</w:t>
            </w:r>
          </w:p>
        </w:tc>
        <w:tc>
          <w:tcPr>
            <w:tcW w:w="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33F" w:rsidRPr="00377ADE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33F" w:rsidRPr="00377ADE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6D39" w:rsidTr="008D647C">
        <w:tblPrEx>
          <w:jc w:val="left"/>
        </w:tblPrEx>
        <w:trPr>
          <w:gridAfter w:val="1"/>
          <w:wAfter w:w="499" w:type="dxa"/>
          <w:trHeight w:val="675"/>
        </w:trPr>
        <w:tc>
          <w:tcPr>
            <w:tcW w:w="1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柳州市旧城改造服务处</w:t>
            </w:r>
          </w:p>
        </w:tc>
        <w:tc>
          <w:tcPr>
            <w:tcW w:w="10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工程管理员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33F" w:rsidRDefault="009C733F" w:rsidP="009C733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9C733F" w:rsidRDefault="009C733F" w:rsidP="009C733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9C733F" w:rsidRDefault="009C733F" w:rsidP="009C733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45021309</w:t>
            </w:r>
          </w:p>
        </w:tc>
        <w:tc>
          <w:tcPr>
            <w:tcW w:w="7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黄吉聪</w:t>
            </w:r>
            <w:proofErr w:type="gramEnd"/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壮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114502031427</w:t>
            </w:r>
          </w:p>
        </w:tc>
        <w:tc>
          <w:tcPr>
            <w:tcW w:w="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52.17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6D39" w:rsidTr="008D647C">
        <w:tblPrEx>
          <w:jc w:val="left"/>
        </w:tblPrEx>
        <w:trPr>
          <w:gridAfter w:val="1"/>
          <w:wAfter w:w="499" w:type="dxa"/>
          <w:trHeight w:val="675"/>
        </w:trPr>
        <w:tc>
          <w:tcPr>
            <w:tcW w:w="1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孔雪艳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114502032007</w:t>
            </w:r>
          </w:p>
        </w:tc>
        <w:tc>
          <w:tcPr>
            <w:tcW w:w="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6D39" w:rsidTr="008D647C">
        <w:tblPrEx>
          <w:jc w:val="left"/>
        </w:tblPrEx>
        <w:trPr>
          <w:gridAfter w:val="1"/>
          <w:wAfter w:w="499" w:type="dxa"/>
          <w:trHeight w:val="827"/>
        </w:trPr>
        <w:tc>
          <w:tcPr>
            <w:tcW w:w="1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凌宝贤</w:t>
            </w:r>
            <w:proofErr w:type="gramEnd"/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114502031412</w:t>
            </w:r>
          </w:p>
        </w:tc>
        <w:tc>
          <w:tcPr>
            <w:tcW w:w="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6D39" w:rsidRPr="00377ADE" w:rsidTr="008D647C">
        <w:tblPrEx>
          <w:jc w:val="left"/>
        </w:tblPrEx>
        <w:trPr>
          <w:gridAfter w:val="1"/>
          <w:wAfter w:w="499" w:type="dxa"/>
          <w:trHeight w:val="675"/>
        </w:trPr>
        <w:tc>
          <w:tcPr>
            <w:tcW w:w="1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33F" w:rsidRPr="00377ADE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柳州市住宅专项维修资金管理中心</w:t>
            </w:r>
          </w:p>
        </w:tc>
        <w:tc>
          <w:tcPr>
            <w:tcW w:w="10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33F" w:rsidRPr="00377ADE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</w:t>
            </w:r>
          </w:p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9C733F" w:rsidRPr="00377ADE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45021308</w:t>
            </w:r>
          </w:p>
        </w:tc>
        <w:tc>
          <w:tcPr>
            <w:tcW w:w="7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33F" w:rsidRPr="00377ADE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33F" w:rsidRPr="00377ADE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谭雄罗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33F" w:rsidRPr="00377ADE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33F" w:rsidRPr="00377ADE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壮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33F" w:rsidRPr="00377ADE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114502033510</w:t>
            </w:r>
          </w:p>
        </w:tc>
        <w:tc>
          <w:tcPr>
            <w:tcW w:w="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33F" w:rsidRPr="00377ADE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62.50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33F" w:rsidRPr="00377ADE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6D39" w:rsidRPr="00377ADE" w:rsidTr="008D647C">
        <w:tblPrEx>
          <w:jc w:val="left"/>
        </w:tblPrEx>
        <w:trPr>
          <w:gridAfter w:val="1"/>
          <w:wAfter w:w="499" w:type="dxa"/>
          <w:trHeight w:val="675"/>
        </w:trPr>
        <w:tc>
          <w:tcPr>
            <w:tcW w:w="1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33F" w:rsidRPr="00377ADE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33F" w:rsidRPr="00377ADE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33F" w:rsidRPr="00377ADE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33F" w:rsidRPr="00377ADE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33F" w:rsidRPr="00377ADE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梁辉</w:t>
            </w:r>
            <w:proofErr w:type="gramEnd"/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33F" w:rsidRPr="00377ADE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33F" w:rsidRPr="00377ADE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壮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33F" w:rsidRPr="00377ADE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114502030826</w:t>
            </w:r>
          </w:p>
        </w:tc>
        <w:tc>
          <w:tcPr>
            <w:tcW w:w="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33F" w:rsidRPr="00377ADE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33F" w:rsidRPr="00377ADE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6D39" w:rsidRPr="00377ADE" w:rsidTr="008D647C">
        <w:tblPrEx>
          <w:jc w:val="left"/>
        </w:tblPrEx>
        <w:trPr>
          <w:gridAfter w:val="1"/>
          <w:wAfter w:w="499" w:type="dxa"/>
          <w:trHeight w:val="675"/>
        </w:trPr>
        <w:tc>
          <w:tcPr>
            <w:tcW w:w="1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33F" w:rsidRPr="00377ADE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33F" w:rsidRPr="00377ADE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3F" w:rsidRPr="00377ADE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33F" w:rsidRPr="00377ADE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33F" w:rsidRPr="00377ADE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覃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扬扬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33F" w:rsidRPr="00377ADE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33F" w:rsidRPr="00377ADE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壮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33F" w:rsidRPr="00377ADE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114502031405</w:t>
            </w:r>
          </w:p>
        </w:tc>
        <w:tc>
          <w:tcPr>
            <w:tcW w:w="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33F" w:rsidRPr="00377ADE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33F" w:rsidRPr="00377ADE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6D39" w:rsidTr="008D647C">
        <w:tblPrEx>
          <w:jc w:val="left"/>
        </w:tblPrEx>
        <w:trPr>
          <w:gridAfter w:val="1"/>
          <w:wAfter w:w="499" w:type="dxa"/>
          <w:trHeight w:val="675"/>
        </w:trPr>
        <w:tc>
          <w:tcPr>
            <w:tcW w:w="1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9C733F" w:rsidRDefault="009C733F" w:rsidP="009C733F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柳州市房产管理局柳北管理所</w:t>
            </w:r>
          </w:p>
        </w:tc>
        <w:tc>
          <w:tcPr>
            <w:tcW w:w="10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45021291</w:t>
            </w:r>
          </w:p>
        </w:tc>
        <w:tc>
          <w:tcPr>
            <w:tcW w:w="7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黄莹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壮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114502030214</w:t>
            </w:r>
          </w:p>
        </w:tc>
        <w:tc>
          <w:tcPr>
            <w:tcW w:w="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65.17 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6D39" w:rsidTr="008D647C">
        <w:tblPrEx>
          <w:jc w:val="left"/>
        </w:tblPrEx>
        <w:trPr>
          <w:gridAfter w:val="1"/>
          <w:wAfter w:w="499" w:type="dxa"/>
          <w:trHeight w:val="675"/>
        </w:trPr>
        <w:tc>
          <w:tcPr>
            <w:tcW w:w="1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韦小静</w:t>
            </w:r>
            <w:proofErr w:type="gramEnd"/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壮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114502030710</w:t>
            </w:r>
          </w:p>
        </w:tc>
        <w:tc>
          <w:tcPr>
            <w:tcW w:w="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6D39" w:rsidTr="008D647C">
        <w:tblPrEx>
          <w:jc w:val="left"/>
        </w:tblPrEx>
        <w:trPr>
          <w:gridAfter w:val="1"/>
          <w:wAfter w:w="499" w:type="dxa"/>
          <w:trHeight w:val="675"/>
        </w:trPr>
        <w:tc>
          <w:tcPr>
            <w:tcW w:w="1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韦晓玉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壮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114502030421</w:t>
            </w:r>
          </w:p>
        </w:tc>
        <w:tc>
          <w:tcPr>
            <w:tcW w:w="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6D39" w:rsidTr="008D647C">
        <w:tblPrEx>
          <w:jc w:val="left"/>
        </w:tblPrEx>
        <w:trPr>
          <w:gridAfter w:val="1"/>
          <w:wAfter w:w="499" w:type="dxa"/>
          <w:trHeight w:val="675"/>
        </w:trPr>
        <w:tc>
          <w:tcPr>
            <w:tcW w:w="1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柳州市房产管理局柳北管理所</w:t>
            </w:r>
          </w:p>
        </w:tc>
        <w:tc>
          <w:tcPr>
            <w:tcW w:w="10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生产管理员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45021293</w:t>
            </w:r>
          </w:p>
        </w:tc>
        <w:tc>
          <w:tcPr>
            <w:tcW w:w="7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王卓君</w:t>
            </w:r>
            <w:proofErr w:type="gramEnd"/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114502034114</w:t>
            </w:r>
          </w:p>
        </w:tc>
        <w:tc>
          <w:tcPr>
            <w:tcW w:w="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60.33 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6D39" w:rsidTr="008D647C">
        <w:tblPrEx>
          <w:jc w:val="left"/>
        </w:tblPrEx>
        <w:trPr>
          <w:gridAfter w:val="1"/>
          <w:wAfter w:w="499" w:type="dxa"/>
          <w:trHeight w:val="675"/>
        </w:trPr>
        <w:tc>
          <w:tcPr>
            <w:tcW w:w="1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周江涛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壮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114502030119</w:t>
            </w:r>
          </w:p>
        </w:tc>
        <w:tc>
          <w:tcPr>
            <w:tcW w:w="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6D39" w:rsidTr="008D647C">
        <w:tblPrEx>
          <w:jc w:val="left"/>
        </w:tblPrEx>
        <w:trPr>
          <w:gridAfter w:val="1"/>
          <w:wAfter w:w="499" w:type="dxa"/>
          <w:trHeight w:val="675"/>
        </w:trPr>
        <w:tc>
          <w:tcPr>
            <w:tcW w:w="1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李之沛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114502034118</w:t>
            </w:r>
          </w:p>
        </w:tc>
        <w:tc>
          <w:tcPr>
            <w:tcW w:w="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513ED" w:rsidRPr="00C513ED" w:rsidTr="00CC7041">
        <w:trPr>
          <w:gridBefore w:val="1"/>
          <w:wBefore w:w="507" w:type="dxa"/>
          <w:trHeight w:val="903"/>
          <w:jc w:val="center"/>
        </w:trPr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ED" w:rsidRPr="00C513ED" w:rsidRDefault="00C513ED" w:rsidP="00CC704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lastRenderedPageBreak/>
              <w:t>招聘单位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ED" w:rsidRPr="00C513ED" w:rsidRDefault="00C513ED" w:rsidP="00CC704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3ED" w:rsidRPr="00C513ED" w:rsidRDefault="00C513ED" w:rsidP="00CC704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岗位编码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ED" w:rsidRPr="00C513ED" w:rsidRDefault="00C513ED" w:rsidP="00CC704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ED" w:rsidRPr="00C513ED" w:rsidRDefault="00C513ED" w:rsidP="00CC704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ED" w:rsidRPr="00C513ED" w:rsidRDefault="00C513ED" w:rsidP="00CC704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性别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ED" w:rsidRPr="00C513ED" w:rsidRDefault="00C513ED" w:rsidP="00CC704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民族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ED" w:rsidRPr="00C513ED" w:rsidRDefault="00C513ED" w:rsidP="00CC704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ED" w:rsidRPr="00C513ED" w:rsidRDefault="00C513ED" w:rsidP="00CC704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岗位最低笔试总成绩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ED" w:rsidRPr="00C513ED" w:rsidRDefault="00C513ED" w:rsidP="00CC704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备注</w:t>
            </w:r>
          </w:p>
        </w:tc>
      </w:tr>
      <w:tr w:rsidR="00D56D39" w:rsidTr="00C513ED">
        <w:tblPrEx>
          <w:jc w:val="left"/>
        </w:tblPrEx>
        <w:trPr>
          <w:gridAfter w:val="1"/>
          <w:wAfter w:w="499" w:type="dxa"/>
          <w:trHeight w:val="740"/>
        </w:trPr>
        <w:tc>
          <w:tcPr>
            <w:tcW w:w="1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柳州市市政公用设施重点工程推进中心</w:t>
            </w:r>
          </w:p>
        </w:tc>
        <w:tc>
          <w:tcPr>
            <w:tcW w:w="10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45021300</w:t>
            </w:r>
          </w:p>
        </w:tc>
        <w:tc>
          <w:tcPr>
            <w:tcW w:w="7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郭敏宏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114502033621</w:t>
            </w:r>
          </w:p>
        </w:tc>
        <w:tc>
          <w:tcPr>
            <w:tcW w:w="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55.50 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6D39" w:rsidTr="00C513ED">
        <w:tblPrEx>
          <w:jc w:val="left"/>
        </w:tblPrEx>
        <w:trPr>
          <w:gridAfter w:val="1"/>
          <w:wAfter w:w="499" w:type="dxa"/>
          <w:trHeight w:val="708"/>
        </w:trPr>
        <w:tc>
          <w:tcPr>
            <w:tcW w:w="1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陈姝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喆</w:t>
            </w:r>
            <w:proofErr w:type="gramEnd"/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壮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114502032812</w:t>
            </w:r>
          </w:p>
        </w:tc>
        <w:tc>
          <w:tcPr>
            <w:tcW w:w="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6D39" w:rsidRPr="00510839" w:rsidTr="008D647C">
        <w:tblPrEx>
          <w:jc w:val="left"/>
        </w:tblPrEx>
        <w:trPr>
          <w:gridAfter w:val="1"/>
          <w:wAfter w:w="499" w:type="dxa"/>
          <w:trHeight w:val="675"/>
        </w:trPr>
        <w:tc>
          <w:tcPr>
            <w:tcW w:w="1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李昊飞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114502031524</w:t>
            </w:r>
          </w:p>
        </w:tc>
        <w:tc>
          <w:tcPr>
            <w:tcW w:w="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510839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10839">
              <w:rPr>
                <w:rFonts w:ascii="宋体" w:hAnsi="宋体" w:cs="宋体" w:hint="eastAsia"/>
                <w:kern w:val="0"/>
                <w:sz w:val="20"/>
                <w:szCs w:val="20"/>
              </w:rPr>
              <w:t>替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补</w:t>
            </w:r>
          </w:p>
        </w:tc>
      </w:tr>
      <w:tr w:rsidR="00D56D39" w:rsidTr="00C513ED">
        <w:tblPrEx>
          <w:jc w:val="left"/>
        </w:tblPrEx>
        <w:trPr>
          <w:gridAfter w:val="1"/>
          <w:wAfter w:w="499" w:type="dxa"/>
          <w:trHeight w:val="723"/>
        </w:trPr>
        <w:tc>
          <w:tcPr>
            <w:tcW w:w="1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柳州市市政公用设施重点工程推进中心</w:t>
            </w:r>
          </w:p>
        </w:tc>
        <w:tc>
          <w:tcPr>
            <w:tcW w:w="10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管理岗位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45021301</w:t>
            </w:r>
          </w:p>
        </w:tc>
        <w:tc>
          <w:tcPr>
            <w:tcW w:w="7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李慧潇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壮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114502033418</w:t>
            </w:r>
          </w:p>
        </w:tc>
        <w:tc>
          <w:tcPr>
            <w:tcW w:w="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55.00 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6D39" w:rsidTr="00C513ED">
        <w:tblPrEx>
          <w:jc w:val="left"/>
        </w:tblPrEx>
        <w:trPr>
          <w:gridAfter w:val="1"/>
          <w:wAfter w:w="499" w:type="dxa"/>
          <w:trHeight w:val="705"/>
        </w:trPr>
        <w:tc>
          <w:tcPr>
            <w:tcW w:w="1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熊光显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114502030323</w:t>
            </w:r>
          </w:p>
        </w:tc>
        <w:tc>
          <w:tcPr>
            <w:tcW w:w="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6D39" w:rsidTr="008D647C">
        <w:tblPrEx>
          <w:jc w:val="left"/>
        </w:tblPrEx>
        <w:trPr>
          <w:gridAfter w:val="1"/>
          <w:wAfter w:w="499" w:type="dxa"/>
          <w:trHeight w:val="675"/>
        </w:trPr>
        <w:tc>
          <w:tcPr>
            <w:tcW w:w="1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黄慧华</w:t>
            </w:r>
            <w:proofErr w:type="gramEnd"/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壮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114502031805</w:t>
            </w:r>
          </w:p>
        </w:tc>
        <w:tc>
          <w:tcPr>
            <w:tcW w:w="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6D39" w:rsidTr="008D647C">
        <w:tblPrEx>
          <w:jc w:val="left"/>
        </w:tblPrEx>
        <w:trPr>
          <w:gridAfter w:val="1"/>
          <w:wAfter w:w="499" w:type="dxa"/>
          <w:trHeight w:val="675"/>
        </w:trPr>
        <w:tc>
          <w:tcPr>
            <w:tcW w:w="1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柳州市城市照明管理处</w:t>
            </w:r>
          </w:p>
        </w:tc>
        <w:tc>
          <w:tcPr>
            <w:tcW w:w="10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45021302</w:t>
            </w:r>
          </w:p>
        </w:tc>
        <w:tc>
          <w:tcPr>
            <w:tcW w:w="7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莫小龙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214502110418</w:t>
            </w:r>
          </w:p>
        </w:tc>
        <w:tc>
          <w:tcPr>
            <w:tcW w:w="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35.5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6D39" w:rsidTr="008D647C">
        <w:tblPrEx>
          <w:jc w:val="left"/>
        </w:tblPrEx>
        <w:trPr>
          <w:gridAfter w:val="1"/>
          <w:wAfter w:w="499" w:type="dxa"/>
          <w:trHeight w:val="675"/>
        </w:trPr>
        <w:tc>
          <w:tcPr>
            <w:tcW w:w="11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巫柳村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214502110917</w:t>
            </w:r>
          </w:p>
        </w:tc>
        <w:tc>
          <w:tcPr>
            <w:tcW w:w="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6D39" w:rsidTr="008D647C">
        <w:tblPrEx>
          <w:jc w:val="left"/>
        </w:tblPrEx>
        <w:trPr>
          <w:gridAfter w:val="1"/>
          <w:wAfter w:w="499" w:type="dxa"/>
          <w:trHeight w:val="675"/>
        </w:trPr>
        <w:tc>
          <w:tcPr>
            <w:tcW w:w="11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覃维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壮族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214502110120</w:t>
            </w:r>
          </w:p>
        </w:tc>
        <w:tc>
          <w:tcPr>
            <w:tcW w:w="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6D39" w:rsidTr="008D647C">
        <w:tblPrEx>
          <w:jc w:val="left"/>
        </w:tblPrEx>
        <w:trPr>
          <w:gridAfter w:val="1"/>
          <w:wAfter w:w="499" w:type="dxa"/>
          <w:trHeight w:val="675"/>
        </w:trPr>
        <w:tc>
          <w:tcPr>
            <w:tcW w:w="11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莫晨钊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214502111518</w:t>
            </w:r>
          </w:p>
        </w:tc>
        <w:tc>
          <w:tcPr>
            <w:tcW w:w="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6D39" w:rsidTr="008D647C">
        <w:tblPrEx>
          <w:jc w:val="left"/>
        </w:tblPrEx>
        <w:trPr>
          <w:gridAfter w:val="1"/>
          <w:wAfter w:w="499" w:type="dxa"/>
          <w:trHeight w:val="675"/>
        </w:trPr>
        <w:tc>
          <w:tcPr>
            <w:tcW w:w="1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邹方良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214502110902</w:t>
            </w:r>
          </w:p>
        </w:tc>
        <w:tc>
          <w:tcPr>
            <w:tcW w:w="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6D39" w:rsidTr="008D647C">
        <w:tblPrEx>
          <w:jc w:val="left"/>
        </w:tblPrEx>
        <w:trPr>
          <w:gridAfter w:val="1"/>
          <w:wAfter w:w="499" w:type="dxa"/>
          <w:trHeight w:val="675"/>
        </w:trPr>
        <w:tc>
          <w:tcPr>
            <w:tcW w:w="1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黎波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壮族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214502111920</w:t>
            </w:r>
          </w:p>
        </w:tc>
        <w:tc>
          <w:tcPr>
            <w:tcW w:w="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6D39" w:rsidTr="00C513ED">
        <w:tblPrEx>
          <w:jc w:val="left"/>
        </w:tblPrEx>
        <w:trPr>
          <w:gridAfter w:val="1"/>
          <w:wAfter w:w="499" w:type="dxa"/>
          <w:trHeight w:val="723"/>
        </w:trPr>
        <w:tc>
          <w:tcPr>
            <w:tcW w:w="1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柳州市城市照明管理处</w:t>
            </w:r>
          </w:p>
        </w:tc>
        <w:tc>
          <w:tcPr>
            <w:tcW w:w="10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管理岗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45021303</w:t>
            </w:r>
          </w:p>
        </w:tc>
        <w:tc>
          <w:tcPr>
            <w:tcW w:w="7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邹雯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114502031130</w:t>
            </w:r>
          </w:p>
        </w:tc>
        <w:tc>
          <w:tcPr>
            <w:tcW w:w="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41.5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6D39" w:rsidTr="00C513ED">
        <w:tblPrEx>
          <w:jc w:val="left"/>
        </w:tblPrEx>
        <w:trPr>
          <w:gridAfter w:val="1"/>
          <w:wAfter w:w="499" w:type="dxa"/>
          <w:trHeight w:val="705"/>
        </w:trPr>
        <w:tc>
          <w:tcPr>
            <w:tcW w:w="1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谢湘瑜</w:t>
            </w:r>
            <w:proofErr w:type="gramEnd"/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114502030412</w:t>
            </w:r>
          </w:p>
        </w:tc>
        <w:tc>
          <w:tcPr>
            <w:tcW w:w="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6D39" w:rsidRPr="00B60764" w:rsidTr="00C513ED">
        <w:tblPrEx>
          <w:jc w:val="left"/>
        </w:tblPrEx>
        <w:trPr>
          <w:gridAfter w:val="1"/>
          <w:wAfter w:w="499" w:type="dxa"/>
          <w:trHeight w:val="701"/>
        </w:trPr>
        <w:tc>
          <w:tcPr>
            <w:tcW w:w="1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>柳州市房产交易所</w:t>
            </w:r>
          </w:p>
        </w:tc>
        <w:tc>
          <w:tcPr>
            <w:tcW w:w="10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>管理岗一法学类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>45021294</w:t>
            </w:r>
          </w:p>
        </w:tc>
        <w:tc>
          <w:tcPr>
            <w:tcW w:w="7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>梁曦</w:t>
            </w:r>
            <w:proofErr w:type="gramEnd"/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>侗族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>114502034204</w:t>
            </w:r>
          </w:p>
        </w:tc>
        <w:tc>
          <w:tcPr>
            <w:tcW w:w="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59.83 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56D39" w:rsidRPr="00B60764" w:rsidTr="00C513ED">
        <w:tblPrEx>
          <w:jc w:val="left"/>
        </w:tblPrEx>
        <w:trPr>
          <w:gridAfter w:val="1"/>
          <w:wAfter w:w="499" w:type="dxa"/>
          <w:trHeight w:val="697"/>
        </w:trPr>
        <w:tc>
          <w:tcPr>
            <w:tcW w:w="1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Pr="00B60764" w:rsidRDefault="009C733F" w:rsidP="009C733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Pr="00B60764" w:rsidRDefault="009C733F" w:rsidP="009C733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Pr="00B60764" w:rsidRDefault="009C733F" w:rsidP="009C733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>林娟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>114502031709</w:t>
            </w:r>
          </w:p>
        </w:tc>
        <w:tc>
          <w:tcPr>
            <w:tcW w:w="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Pr="00B60764" w:rsidRDefault="009C733F" w:rsidP="009C733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替补</w:t>
            </w:r>
          </w:p>
        </w:tc>
      </w:tr>
      <w:tr w:rsidR="00D56D39" w:rsidRPr="00B60764" w:rsidTr="00C513ED">
        <w:tblPrEx>
          <w:jc w:val="left"/>
        </w:tblPrEx>
        <w:trPr>
          <w:gridAfter w:val="1"/>
          <w:wAfter w:w="499" w:type="dxa"/>
          <w:trHeight w:val="693"/>
        </w:trPr>
        <w:tc>
          <w:tcPr>
            <w:tcW w:w="1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Pr="00B60764" w:rsidRDefault="009C733F" w:rsidP="009C733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Pr="00B60764" w:rsidRDefault="009C733F" w:rsidP="009C733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Pr="00B60764" w:rsidRDefault="009C733F" w:rsidP="009C733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>吴国润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>壮族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>114502033015</w:t>
            </w:r>
          </w:p>
        </w:tc>
        <w:tc>
          <w:tcPr>
            <w:tcW w:w="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Pr="00B60764" w:rsidRDefault="009C733F" w:rsidP="009C733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替补</w:t>
            </w:r>
          </w:p>
        </w:tc>
      </w:tr>
      <w:tr w:rsidR="00C513ED" w:rsidRPr="00C513ED" w:rsidTr="00CC7041">
        <w:trPr>
          <w:gridBefore w:val="1"/>
          <w:wBefore w:w="507" w:type="dxa"/>
          <w:trHeight w:val="903"/>
          <w:jc w:val="center"/>
        </w:trPr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ED" w:rsidRPr="00C513ED" w:rsidRDefault="00C513ED" w:rsidP="00CC704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lastRenderedPageBreak/>
              <w:t>招聘单位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ED" w:rsidRPr="00C513ED" w:rsidRDefault="00C513ED" w:rsidP="00CC704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3ED" w:rsidRPr="00C513ED" w:rsidRDefault="00C513ED" w:rsidP="00CC704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岗位编码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ED" w:rsidRPr="00C513ED" w:rsidRDefault="00C513ED" w:rsidP="00CC704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ED" w:rsidRPr="00C513ED" w:rsidRDefault="00C513ED" w:rsidP="00CC704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ED" w:rsidRPr="00C513ED" w:rsidRDefault="00C513ED" w:rsidP="00CC704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性别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ED" w:rsidRPr="00C513ED" w:rsidRDefault="00C513ED" w:rsidP="00CC704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民族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ED" w:rsidRPr="00C513ED" w:rsidRDefault="00C513ED" w:rsidP="00CC704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ED" w:rsidRPr="00C513ED" w:rsidRDefault="00C513ED" w:rsidP="00CC704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岗位最低笔试总成绩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ED" w:rsidRPr="00C513ED" w:rsidRDefault="00C513ED" w:rsidP="00CC704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备注</w:t>
            </w:r>
          </w:p>
        </w:tc>
      </w:tr>
      <w:tr w:rsidR="00D56D39" w:rsidRPr="00B60764" w:rsidTr="00C513ED">
        <w:tblPrEx>
          <w:jc w:val="left"/>
        </w:tblPrEx>
        <w:trPr>
          <w:gridAfter w:val="1"/>
          <w:wAfter w:w="499" w:type="dxa"/>
          <w:trHeight w:val="740"/>
        </w:trPr>
        <w:tc>
          <w:tcPr>
            <w:tcW w:w="1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>柳州市房产交易所</w:t>
            </w:r>
          </w:p>
        </w:tc>
        <w:tc>
          <w:tcPr>
            <w:tcW w:w="10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>管理岗二汉语言文学及文秘类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>45021295</w:t>
            </w:r>
          </w:p>
        </w:tc>
        <w:tc>
          <w:tcPr>
            <w:tcW w:w="7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>韦秋霞</w:t>
            </w:r>
            <w:proofErr w:type="gramEnd"/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>壮族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>114502030630</w:t>
            </w:r>
          </w:p>
        </w:tc>
        <w:tc>
          <w:tcPr>
            <w:tcW w:w="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65.83 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56D39" w:rsidRPr="00B60764" w:rsidTr="00C513ED">
        <w:tblPrEx>
          <w:jc w:val="left"/>
        </w:tblPrEx>
        <w:trPr>
          <w:gridAfter w:val="1"/>
          <w:wAfter w:w="499" w:type="dxa"/>
          <w:trHeight w:val="708"/>
        </w:trPr>
        <w:tc>
          <w:tcPr>
            <w:tcW w:w="1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Pr="00B60764" w:rsidRDefault="009C733F" w:rsidP="009C733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Pr="00B60764" w:rsidRDefault="009C733F" w:rsidP="009C733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Pr="00B60764" w:rsidRDefault="009C733F" w:rsidP="009C733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>张婷婷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>仫佬族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>114502033605</w:t>
            </w:r>
          </w:p>
        </w:tc>
        <w:tc>
          <w:tcPr>
            <w:tcW w:w="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Pr="00B60764" w:rsidRDefault="009C733F" w:rsidP="009C733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56D39" w:rsidRPr="00B60764" w:rsidTr="00C513ED">
        <w:tblPrEx>
          <w:jc w:val="left"/>
        </w:tblPrEx>
        <w:trPr>
          <w:gridAfter w:val="1"/>
          <w:wAfter w:w="499" w:type="dxa"/>
          <w:trHeight w:val="831"/>
        </w:trPr>
        <w:tc>
          <w:tcPr>
            <w:tcW w:w="1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Pr="00B60764" w:rsidRDefault="009C733F" w:rsidP="009C733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Pr="00B60764" w:rsidRDefault="009C733F" w:rsidP="009C733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Pr="00B60764" w:rsidRDefault="009C733F" w:rsidP="009C733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>韦选</w:t>
            </w:r>
            <w:proofErr w:type="gramEnd"/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>壮族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>114502030208</w:t>
            </w:r>
          </w:p>
        </w:tc>
        <w:tc>
          <w:tcPr>
            <w:tcW w:w="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Pr="00B60764" w:rsidRDefault="009C733F" w:rsidP="009C733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56D39" w:rsidRPr="00B60764" w:rsidTr="00C513ED">
        <w:tblPrEx>
          <w:jc w:val="left"/>
        </w:tblPrEx>
        <w:trPr>
          <w:gridAfter w:val="1"/>
          <w:wAfter w:w="499" w:type="dxa"/>
          <w:trHeight w:val="727"/>
        </w:trPr>
        <w:tc>
          <w:tcPr>
            <w:tcW w:w="1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>柳州市房产交易所</w:t>
            </w:r>
          </w:p>
        </w:tc>
        <w:tc>
          <w:tcPr>
            <w:tcW w:w="10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专业技术岗位</w:t>
            </w:r>
            <w:proofErr w:type="gramStart"/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proofErr w:type="gramEnd"/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>计算机科学与技术类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>45021296</w:t>
            </w:r>
          </w:p>
        </w:tc>
        <w:tc>
          <w:tcPr>
            <w:tcW w:w="7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>贺珊珊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>壮族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>114502030920</w:t>
            </w:r>
          </w:p>
        </w:tc>
        <w:tc>
          <w:tcPr>
            <w:tcW w:w="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63.67 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56D39" w:rsidRPr="00B60764" w:rsidTr="008D647C">
        <w:tblPrEx>
          <w:jc w:val="left"/>
        </w:tblPrEx>
        <w:trPr>
          <w:gridAfter w:val="1"/>
          <w:wAfter w:w="499" w:type="dxa"/>
          <w:trHeight w:val="675"/>
        </w:trPr>
        <w:tc>
          <w:tcPr>
            <w:tcW w:w="1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Pr="00B60764" w:rsidRDefault="009C733F" w:rsidP="009C733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Pr="00B60764" w:rsidRDefault="009C733F" w:rsidP="009C733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Pr="00B60764" w:rsidRDefault="009C733F" w:rsidP="009C733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>韦丽华</w:t>
            </w:r>
            <w:proofErr w:type="gramEnd"/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>壮族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>114502031819</w:t>
            </w:r>
          </w:p>
        </w:tc>
        <w:tc>
          <w:tcPr>
            <w:tcW w:w="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Pr="00B60764" w:rsidRDefault="009C733F" w:rsidP="009C733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56D39" w:rsidRPr="00B60764" w:rsidTr="00C513ED">
        <w:tblPrEx>
          <w:jc w:val="left"/>
        </w:tblPrEx>
        <w:trPr>
          <w:gridAfter w:val="1"/>
          <w:wAfter w:w="499" w:type="dxa"/>
          <w:trHeight w:val="835"/>
        </w:trPr>
        <w:tc>
          <w:tcPr>
            <w:tcW w:w="1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Pr="00B60764" w:rsidRDefault="009C733F" w:rsidP="009C733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Pr="00B60764" w:rsidRDefault="009C733F" w:rsidP="009C733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Pr="00B60764" w:rsidRDefault="009C733F" w:rsidP="009C733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>侯莎莎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>侗族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>114502031321</w:t>
            </w:r>
          </w:p>
        </w:tc>
        <w:tc>
          <w:tcPr>
            <w:tcW w:w="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Pr="00B60764" w:rsidRDefault="009C733F" w:rsidP="009C733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56D39" w:rsidRPr="00B60764" w:rsidTr="00C513ED">
        <w:tblPrEx>
          <w:jc w:val="left"/>
        </w:tblPrEx>
        <w:trPr>
          <w:gridAfter w:val="1"/>
          <w:wAfter w:w="499" w:type="dxa"/>
          <w:trHeight w:val="767"/>
        </w:trPr>
        <w:tc>
          <w:tcPr>
            <w:tcW w:w="1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>柳州市房产交易所</w:t>
            </w:r>
          </w:p>
        </w:tc>
        <w:tc>
          <w:tcPr>
            <w:tcW w:w="10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专业技术岗位二土建类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>45021297</w:t>
            </w:r>
          </w:p>
        </w:tc>
        <w:tc>
          <w:tcPr>
            <w:tcW w:w="7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>蒋艺琳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>114502031329</w:t>
            </w:r>
          </w:p>
        </w:tc>
        <w:tc>
          <w:tcPr>
            <w:tcW w:w="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62.83 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56D39" w:rsidRPr="00B60764" w:rsidTr="008D647C">
        <w:tblPrEx>
          <w:jc w:val="left"/>
        </w:tblPrEx>
        <w:trPr>
          <w:gridAfter w:val="1"/>
          <w:wAfter w:w="499" w:type="dxa"/>
          <w:trHeight w:val="675"/>
        </w:trPr>
        <w:tc>
          <w:tcPr>
            <w:tcW w:w="1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Pr="00B60764" w:rsidRDefault="009C733F" w:rsidP="009C733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Pr="00B60764" w:rsidRDefault="009C733F" w:rsidP="009C733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Pr="00B60764" w:rsidRDefault="009C733F" w:rsidP="009C733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>谭琛桦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>壮族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>114502033307</w:t>
            </w:r>
          </w:p>
        </w:tc>
        <w:tc>
          <w:tcPr>
            <w:tcW w:w="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Pr="00B60764" w:rsidRDefault="009C733F" w:rsidP="009C733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56D39" w:rsidRPr="00B60764" w:rsidTr="008D647C">
        <w:tblPrEx>
          <w:jc w:val="left"/>
        </w:tblPrEx>
        <w:trPr>
          <w:gridAfter w:val="1"/>
          <w:wAfter w:w="499" w:type="dxa"/>
          <w:trHeight w:val="675"/>
        </w:trPr>
        <w:tc>
          <w:tcPr>
            <w:tcW w:w="1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Pr="00B60764" w:rsidRDefault="009C733F" w:rsidP="009C733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Pr="00B60764" w:rsidRDefault="009C733F" w:rsidP="009C733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Pr="00B60764" w:rsidRDefault="009C733F" w:rsidP="009C733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>邹权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>壮族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>114502032704</w:t>
            </w:r>
          </w:p>
        </w:tc>
        <w:tc>
          <w:tcPr>
            <w:tcW w:w="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Pr="00B60764" w:rsidRDefault="009C733F" w:rsidP="009C733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替补</w:t>
            </w:r>
          </w:p>
        </w:tc>
      </w:tr>
      <w:tr w:rsidR="00D56D39" w:rsidRPr="00B60764" w:rsidTr="00C513ED">
        <w:tblPrEx>
          <w:jc w:val="left"/>
        </w:tblPrEx>
        <w:trPr>
          <w:gridAfter w:val="1"/>
          <w:wAfter w:w="499" w:type="dxa"/>
          <w:trHeight w:val="839"/>
        </w:trPr>
        <w:tc>
          <w:tcPr>
            <w:tcW w:w="1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>柳州市房产交易所</w:t>
            </w:r>
          </w:p>
        </w:tc>
        <w:tc>
          <w:tcPr>
            <w:tcW w:w="10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专业技术岗位三测绘科学与技术类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>45021298</w:t>
            </w:r>
          </w:p>
        </w:tc>
        <w:tc>
          <w:tcPr>
            <w:tcW w:w="7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>罗云杰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>土家族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>114502030616</w:t>
            </w:r>
          </w:p>
        </w:tc>
        <w:tc>
          <w:tcPr>
            <w:tcW w:w="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52.33 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56D39" w:rsidRPr="00B60764" w:rsidTr="00C513ED">
        <w:tblPrEx>
          <w:jc w:val="left"/>
        </w:tblPrEx>
        <w:trPr>
          <w:gridAfter w:val="1"/>
          <w:wAfter w:w="499" w:type="dxa"/>
          <w:trHeight w:val="851"/>
        </w:trPr>
        <w:tc>
          <w:tcPr>
            <w:tcW w:w="1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Pr="00B60764" w:rsidRDefault="009C733F" w:rsidP="009C733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Pr="00B60764" w:rsidRDefault="009C733F" w:rsidP="009C733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Pr="00B60764" w:rsidRDefault="009C733F" w:rsidP="009C733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>覃茹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>壮族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>114502032127</w:t>
            </w:r>
          </w:p>
        </w:tc>
        <w:tc>
          <w:tcPr>
            <w:tcW w:w="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Pr="00B60764" w:rsidRDefault="009C733F" w:rsidP="009C733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56D39" w:rsidRPr="00B60764" w:rsidTr="00C513ED">
        <w:tblPrEx>
          <w:jc w:val="left"/>
        </w:tblPrEx>
        <w:trPr>
          <w:gridAfter w:val="1"/>
          <w:wAfter w:w="499" w:type="dxa"/>
          <w:trHeight w:val="835"/>
        </w:trPr>
        <w:tc>
          <w:tcPr>
            <w:tcW w:w="1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Pr="00B60764" w:rsidRDefault="009C733F" w:rsidP="009C733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Pr="00B60764" w:rsidRDefault="009C733F" w:rsidP="009C733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Pr="00B60764" w:rsidRDefault="009C733F" w:rsidP="009C733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>韦曼琼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>侗族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>114502031406</w:t>
            </w:r>
          </w:p>
        </w:tc>
        <w:tc>
          <w:tcPr>
            <w:tcW w:w="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Pr="00B60764" w:rsidRDefault="009C733F" w:rsidP="009C733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56D39" w:rsidRPr="00B60764" w:rsidTr="00C513ED">
        <w:tblPrEx>
          <w:jc w:val="left"/>
        </w:tblPrEx>
        <w:trPr>
          <w:gridAfter w:val="1"/>
          <w:wAfter w:w="499" w:type="dxa"/>
          <w:trHeight w:val="847"/>
        </w:trPr>
        <w:tc>
          <w:tcPr>
            <w:tcW w:w="1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>柳州市房产交易所</w:t>
            </w:r>
          </w:p>
        </w:tc>
        <w:tc>
          <w:tcPr>
            <w:tcW w:w="10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专业技术岗位四管理科学与工程类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>45021299</w:t>
            </w:r>
          </w:p>
        </w:tc>
        <w:tc>
          <w:tcPr>
            <w:tcW w:w="7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>曾燕</w:t>
            </w:r>
            <w:proofErr w:type="gramEnd"/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>壮族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>114502034209</w:t>
            </w:r>
          </w:p>
        </w:tc>
        <w:tc>
          <w:tcPr>
            <w:tcW w:w="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65.67 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56D39" w:rsidRPr="00B60764" w:rsidTr="00C513ED">
        <w:tblPrEx>
          <w:jc w:val="left"/>
        </w:tblPrEx>
        <w:trPr>
          <w:gridAfter w:val="1"/>
          <w:wAfter w:w="499" w:type="dxa"/>
          <w:trHeight w:val="831"/>
        </w:trPr>
        <w:tc>
          <w:tcPr>
            <w:tcW w:w="1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Pr="00B60764" w:rsidRDefault="009C733F" w:rsidP="009C733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Pr="00B60764" w:rsidRDefault="009C733F" w:rsidP="009C733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3F" w:rsidRPr="00B60764" w:rsidRDefault="009C733F" w:rsidP="009C733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Pr="00B60764" w:rsidRDefault="009C733F" w:rsidP="009C733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>黄晓川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>壮族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>114502032720</w:t>
            </w:r>
          </w:p>
        </w:tc>
        <w:tc>
          <w:tcPr>
            <w:tcW w:w="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Pr="00B60764" w:rsidRDefault="009C733F" w:rsidP="009C733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56D39" w:rsidRPr="00B60764" w:rsidTr="00C513ED">
        <w:tblPrEx>
          <w:jc w:val="left"/>
        </w:tblPrEx>
        <w:trPr>
          <w:gridAfter w:val="1"/>
          <w:wAfter w:w="499" w:type="dxa"/>
          <w:trHeight w:val="837"/>
        </w:trPr>
        <w:tc>
          <w:tcPr>
            <w:tcW w:w="1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Pr="00B60764" w:rsidRDefault="009C733F" w:rsidP="009C733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Pr="00B60764" w:rsidRDefault="009C733F" w:rsidP="009C733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3F" w:rsidRPr="00B60764" w:rsidRDefault="009C733F" w:rsidP="009C733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Pr="00B60764" w:rsidRDefault="009C733F" w:rsidP="009C733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>陆</w:t>
            </w:r>
            <w:proofErr w:type="gramStart"/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0764">
              <w:rPr>
                <w:rFonts w:ascii="宋体" w:hAnsi="宋体" w:cs="宋体" w:hint="eastAsia"/>
                <w:kern w:val="0"/>
                <w:sz w:val="20"/>
                <w:szCs w:val="20"/>
              </w:rPr>
              <w:t>114502033918</w:t>
            </w:r>
          </w:p>
        </w:tc>
        <w:tc>
          <w:tcPr>
            <w:tcW w:w="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3F" w:rsidRPr="00B60764" w:rsidRDefault="009C733F" w:rsidP="009C733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3F" w:rsidRPr="00B60764" w:rsidRDefault="009C733F" w:rsidP="009C7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替补</w:t>
            </w:r>
          </w:p>
        </w:tc>
      </w:tr>
      <w:tr w:rsidR="00C513ED" w:rsidRPr="00C513ED" w:rsidTr="00CC7041">
        <w:trPr>
          <w:gridBefore w:val="1"/>
          <w:wBefore w:w="507" w:type="dxa"/>
          <w:trHeight w:val="903"/>
          <w:jc w:val="center"/>
        </w:trPr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ED" w:rsidRPr="00C513ED" w:rsidRDefault="00C513ED" w:rsidP="00CC704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lastRenderedPageBreak/>
              <w:t>招聘单位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ED" w:rsidRPr="00C513ED" w:rsidRDefault="00C513ED" w:rsidP="00CC704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3ED" w:rsidRPr="00C513ED" w:rsidRDefault="00C513ED" w:rsidP="00CC704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岗位编码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ED" w:rsidRPr="00C513ED" w:rsidRDefault="00C513ED" w:rsidP="00CC704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ED" w:rsidRPr="00C513ED" w:rsidRDefault="00C513ED" w:rsidP="00CC704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ED" w:rsidRPr="00C513ED" w:rsidRDefault="00C513ED" w:rsidP="00CC704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性别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ED" w:rsidRPr="00C513ED" w:rsidRDefault="00C513ED" w:rsidP="00CC704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民族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ED" w:rsidRPr="00C513ED" w:rsidRDefault="00C513ED" w:rsidP="00CC704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ED" w:rsidRPr="00C513ED" w:rsidRDefault="00C513ED" w:rsidP="00CC704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岗位最低笔试总成绩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ED" w:rsidRPr="00C513ED" w:rsidRDefault="00C513ED" w:rsidP="00CC704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备注</w:t>
            </w:r>
          </w:p>
        </w:tc>
      </w:tr>
      <w:tr w:rsidR="00D56D39" w:rsidRPr="00C513ED" w:rsidTr="00C513E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499" w:type="dxa"/>
          <w:trHeight w:val="598"/>
        </w:trPr>
        <w:tc>
          <w:tcPr>
            <w:tcW w:w="1157" w:type="dxa"/>
            <w:gridSpan w:val="2"/>
            <w:vMerge w:val="restart"/>
            <w:vAlign w:val="center"/>
          </w:tcPr>
          <w:p w:rsidR="009C733F" w:rsidRPr="00400AFA" w:rsidRDefault="009C733F" w:rsidP="00D56D39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400AFA">
              <w:rPr>
                <w:rFonts w:ascii="宋体" w:cs="宋体" w:hint="eastAsia"/>
                <w:kern w:val="0"/>
                <w:sz w:val="18"/>
                <w:szCs w:val="18"/>
              </w:rPr>
              <w:t>柳州市市政设施维护管理处</w:t>
            </w:r>
          </w:p>
        </w:tc>
        <w:tc>
          <w:tcPr>
            <w:tcW w:w="1022" w:type="dxa"/>
            <w:gridSpan w:val="2"/>
            <w:vMerge w:val="restart"/>
            <w:vAlign w:val="center"/>
          </w:tcPr>
          <w:p w:rsidR="009C733F" w:rsidRDefault="009C733F" w:rsidP="00D56D39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400AFA">
              <w:rPr>
                <w:rFonts w:ascii="宋体" w:cs="宋体" w:hint="eastAsia"/>
                <w:kern w:val="0"/>
                <w:sz w:val="18"/>
                <w:szCs w:val="18"/>
              </w:rPr>
              <w:t>专业技术</w:t>
            </w:r>
          </w:p>
          <w:p w:rsidR="009C733F" w:rsidRPr="00400AFA" w:rsidRDefault="009C733F" w:rsidP="00D56D39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400AFA">
              <w:rPr>
                <w:rFonts w:ascii="宋体" w:cs="宋体" w:hint="eastAsia"/>
                <w:kern w:val="0"/>
                <w:sz w:val="18"/>
                <w:szCs w:val="18"/>
              </w:rPr>
              <w:t>岗位</w:t>
            </w:r>
            <w:proofErr w:type="gramStart"/>
            <w:r w:rsidRPr="00400AFA">
              <w:rPr>
                <w:rFonts w:ascii="宋体" w:cs="宋体" w:hint="eastAsia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134" w:type="dxa"/>
            <w:gridSpan w:val="2"/>
            <w:vMerge w:val="restart"/>
            <w:vAlign w:val="center"/>
          </w:tcPr>
          <w:p w:rsidR="009C733F" w:rsidRPr="00400AFA" w:rsidRDefault="009C733F" w:rsidP="00D56D39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00AFA">
              <w:rPr>
                <w:rFonts w:ascii="宋体" w:cs="宋体"/>
                <w:kern w:val="0"/>
                <w:sz w:val="18"/>
                <w:szCs w:val="18"/>
              </w:rPr>
              <w:t>45021304</w:t>
            </w:r>
          </w:p>
        </w:tc>
        <w:tc>
          <w:tcPr>
            <w:tcW w:w="752" w:type="dxa"/>
            <w:gridSpan w:val="2"/>
            <w:vMerge w:val="restart"/>
            <w:vAlign w:val="center"/>
          </w:tcPr>
          <w:p w:rsidR="009C733F" w:rsidRPr="00400AFA" w:rsidRDefault="009C733F" w:rsidP="00D56D39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00AFA">
              <w:rPr>
                <w:rFonts w:asci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56" w:type="dxa"/>
            <w:gridSpan w:val="2"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 w:hint="eastAsia"/>
                <w:kern w:val="0"/>
                <w:sz w:val="20"/>
                <w:szCs w:val="20"/>
              </w:rPr>
              <w:t>谭文烽</w:t>
            </w:r>
          </w:p>
        </w:tc>
        <w:tc>
          <w:tcPr>
            <w:tcW w:w="840" w:type="dxa"/>
            <w:gridSpan w:val="2"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93" w:type="dxa"/>
            <w:gridSpan w:val="2"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 w:hint="eastAsia"/>
                <w:kern w:val="0"/>
                <w:sz w:val="20"/>
                <w:szCs w:val="20"/>
              </w:rPr>
              <w:t>壮族</w:t>
            </w:r>
          </w:p>
        </w:tc>
        <w:tc>
          <w:tcPr>
            <w:tcW w:w="1695" w:type="dxa"/>
            <w:gridSpan w:val="2"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/>
                <w:kern w:val="0"/>
                <w:sz w:val="20"/>
                <w:szCs w:val="20"/>
              </w:rPr>
              <w:t>114502032904</w:t>
            </w:r>
          </w:p>
        </w:tc>
        <w:tc>
          <w:tcPr>
            <w:tcW w:w="984" w:type="dxa"/>
            <w:gridSpan w:val="2"/>
            <w:vMerge w:val="restart"/>
            <w:vAlign w:val="center"/>
          </w:tcPr>
          <w:p w:rsidR="009C733F" w:rsidRPr="00C513ED" w:rsidRDefault="009C733F" w:rsidP="00D56D39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/>
                <w:kern w:val="0"/>
                <w:sz w:val="20"/>
                <w:szCs w:val="20"/>
              </w:rPr>
              <w:t>45.00</w:t>
            </w:r>
          </w:p>
        </w:tc>
        <w:tc>
          <w:tcPr>
            <w:tcW w:w="698" w:type="dxa"/>
            <w:gridSpan w:val="2"/>
            <w:vAlign w:val="center"/>
          </w:tcPr>
          <w:p w:rsidR="009C733F" w:rsidRPr="00C513ED" w:rsidRDefault="009C733F" w:rsidP="00D56D39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56D39" w:rsidRPr="00C513ED" w:rsidTr="00C513E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499" w:type="dxa"/>
          <w:trHeight w:val="565"/>
        </w:trPr>
        <w:tc>
          <w:tcPr>
            <w:tcW w:w="1157" w:type="dxa"/>
            <w:gridSpan w:val="2"/>
            <w:vMerge/>
            <w:vAlign w:val="center"/>
          </w:tcPr>
          <w:p w:rsidR="009C733F" w:rsidRPr="00400AFA" w:rsidRDefault="009C733F" w:rsidP="00D56D39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vMerge/>
            <w:vAlign w:val="center"/>
          </w:tcPr>
          <w:p w:rsidR="009C733F" w:rsidRPr="00400AFA" w:rsidRDefault="009C733F" w:rsidP="00D56D39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9C733F" w:rsidRPr="00400AFA" w:rsidRDefault="009C733F" w:rsidP="00D56D39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752" w:type="dxa"/>
            <w:gridSpan w:val="2"/>
            <w:vMerge/>
            <w:vAlign w:val="center"/>
          </w:tcPr>
          <w:p w:rsidR="009C733F" w:rsidRPr="00400AFA" w:rsidRDefault="009C733F" w:rsidP="00D56D39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513ED">
              <w:rPr>
                <w:rFonts w:ascii="宋体" w:hAnsi="宋体" w:cs="宋体" w:hint="eastAsia"/>
                <w:kern w:val="0"/>
                <w:sz w:val="20"/>
                <w:szCs w:val="20"/>
              </w:rPr>
              <w:t>韦神东</w:t>
            </w:r>
            <w:proofErr w:type="gramEnd"/>
          </w:p>
        </w:tc>
        <w:tc>
          <w:tcPr>
            <w:tcW w:w="840" w:type="dxa"/>
            <w:gridSpan w:val="2"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93" w:type="dxa"/>
            <w:gridSpan w:val="2"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 w:hint="eastAsia"/>
                <w:kern w:val="0"/>
                <w:sz w:val="20"/>
                <w:szCs w:val="20"/>
              </w:rPr>
              <w:t>壮族</w:t>
            </w:r>
          </w:p>
        </w:tc>
        <w:tc>
          <w:tcPr>
            <w:tcW w:w="1695" w:type="dxa"/>
            <w:gridSpan w:val="2"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/>
                <w:kern w:val="0"/>
                <w:sz w:val="20"/>
                <w:szCs w:val="20"/>
              </w:rPr>
              <w:t>114502031228</w:t>
            </w:r>
          </w:p>
        </w:tc>
        <w:tc>
          <w:tcPr>
            <w:tcW w:w="984" w:type="dxa"/>
            <w:gridSpan w:val="2"/>
            <w:vMerge/>
            <w:vAlign w:val="center"/>
          </w:tcPr>
          <w:p w:rsidR="009C733F" w:rsidRPr="00C513ED" w:rsidRDefault="009C733F" w:rsidP="00D56D39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vAlign w:val="center"/>
          </w:tcPr>
          <w:p w:rsidR="009C733F" w:rsidRPr="00C513ED" w:rsidRDefault="009C733F" w:rsidP="00D56D39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56D39" w:rsidRPr="00C513ED" w:rsidTr="00C513E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499" w:type="dxa"/>
          <w:trHeight w:val="559"/>
        </w:trPr>
        <w:tc>
          <w:tcPr>
            <w:tcW w:w="1157" w:type="dxa"/>
            <w:gridSpan w:val="2"/>
            <w:vMerge/>
            <w:vAlign w:val="center"/>
          </w:tcPr>
          <w:p w:rsidR="009C733F" w:rsidRPr="00400AFA" w:rsidRDefault="009C733F" w:rsidP="00D56D39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vMerge/>
            <w:vAlign w:val="center"/>
          </w:tcPr>
          <w:p w:rsidR="009C733F" w:rsidRPr="00400AFA" w:rsidRDefault="009C733F" w:rsidP="00D56D39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9C733F" w:rsidRPr="00400AFA" w:rsidRDefault="009C733F" w:rsidP="00D56D39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752" w:type="dxa"/>
            <w:gridSpan w:val="2"/>
            <w:vMerge/>
            <w:vAlign w:val="center"/>
          </w:tcPr>
          <w:p w:rsidR="009C733F" w:rsidRPr="00400AFA" w:rsidRDefault="009C733F" w:rsidP="00D56D39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 w:hint="eastAsia"/>
                <w:kern w:val="0"/>
                <w:sz w:val="20"/>
                <w:szCs w:val="20"/>
              </w:rPr>
              <w:t>黄维玮</w:t>
            </w:r>
          </w:p>
        </w:tc>
        <w:tc>
          <w:tcPr>
            <w:tcW w:w="840" w:type="dxa"/>
            <w:gridSpan w:val="2"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93" w:type="dxa"/>
            <w:gridSpan w:val="2"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 w:hint="eastAsia"/>
                <w:kern w:val="0"/>
                <w:sz w:val="20"/>
                <w:szCs w:val="20"/>
              </w:rPr>
              <w:t>苗族</w:t>
            </w:r>
          </w:p>
        </w:tc>
        <w:tc>
          <w:tcPr>
            <w:tcW w:w="1695" w:type="dxa"/>
            <w:gridSpan w:val="2"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/>
                <w:kern w:val="0"/>
                <w:sz w:val="20"/>
                <w:szCs w:val="20"/>
              </w:rPr>
              <w:t>114502033428</w:t>
            </w:r>
          </w:p>
        </w:tc>
        <w:tc>
          <w:tcPr>
            <w:tcW w:w="984" w:type="dxa"/>
            <w:gridSpan w:val="2"/>
            <w:vMerge/>
            <w:vAlign w:val="center"/>
          </w:tcPr>
          <w:p w:rsidR="009C733F" w:rsidRPr="00C513ED" w:rsidRDefault="009C733F" w:rsidP="00D56D39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vAlign w:val="center"/>
          </w:tcPr>
          <w:p w:rsidR="009C733F" w:rsidRPr="00C513ED" w:rsidRDefault="009C733F" w:rsidP="00D56D39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56D39" w:rsidRPr="00C513ED" w:rsidTr="00C513E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499" w:type="dxa"/>
          <w:trHeight w:val="555"/>
        </w:trPr>
        <w:tc>
          <w:tcPr>
            <w:tcW w:w="1157" w:type="dxa"/>
            <w:gridSpan w:val="2"/>
            <w:vMerge/>
            <w:vAlign w:val="center"/>
          </w:tcPr>
          <w:p w:rsidR="009C733F" w:rsidRPr="00400AFA" w:rsidRDefault="009C733F" w:rsidP="00D56D39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vMerge/>
            <w:vAlign w:val="center"/>
          </w:tcPr>
          <w:p w:rsidR="009C733F" w:rsidRPr="00400AFA" w:rsidRDefault="009C733F" w:rsidP="00D56D39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9C733F" w:rsidRPr="00400AFA" w:rsidRDefault="009C733F" w:rsidP="00D56D39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752" w:type="dxa"/>
            <w:gridSpan w:val="2"/>
            <w:vMerge/>
            <w:vAlign w:val="center"/>
          </w:tcPr>
          <w:p w:rsidR="009C733F" w:rsidRPr="00400AFA" w:rsidRDefault="009C733F" w:rsidP="00D56D39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513ED">
              <w:rPr>
                <w:rFonts w:ascii="宋体" w:hAnsi="宋体" w:cs="宋体" w:hint="eastAsia"/>
                <w:kern w:val="0"/>
                <w:sz w:val="20"/>
                <w:szCs w:val="20"/>
              </w:rPr>
              <w:t>吴舟</w:t>
            </w:r>
            <w:proofErr w:type="gramEnd"/>
          </w:p>
        </w:tc>
        <w:tc>
          <w:tcPr>
            <w:tcW w:w="840" w:type="dxa"/>
            <w:gridSpan w:val="2"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93" w:type="dxa"/>
            <w:gridSpan w:val="2"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695" w:type="dxa"/>
            <w:gridSpan w:val="2"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/>
                <w:kern w:val="0"/>
                <w:sz w:val="20"/>
                <w:szCs w:val="20"/>
              </w:rPr>
              <w:t>114502034009</w:t>
            </w:r>
          </w:p>
        </w:tc>
        <w:tc>
          <w:tcPr>
            <w:tcW w:w="984" w:type="dxa"/>
            <w:gridSpan w:val="2"/>
            <w:vMerge/>
            <w:vAlign w:val="center"/>
          </w:tcPr>
          <w:p w:rsidR="009C733F" w:rsidRPr="00C513ED" w:rsidRDefault="009C733F" w:rsidP="00D56D39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vAlign w:val="center"/>
          </w:tcPr>
          <w:p w:rsidR="009C733F" w:rsidRPr="00C513ED" w:rsidRDefault="009C733F" w:rsidP="00D56D39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56D39" w:rsidRPr="00C513ED" w:rsidTr="00C513E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499" w:type="dxa"/>
          <w:trHeight w:val="551"/>
        </w:trPr>
        <w:tc>
          <w:tcPr>
            <w:tcW w:w="1157" w:type="dxa"/>
            <w:gridSpan w:val="2"/>
            <w:vMerge/>
            <w:vAlign w:val="center"/>
          </w:tcPr>
          <w:p w:rsidR="009C733F" w:rsidRPr="00400AFA" w:rsidRDefault="009C733F" w:rsidP="00D56D39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vMerge/>
            <w:vAlign w:val="center"/>
          </w:tcPr>
          <w:p w:rsidR="009C733F" w:rsidRPr="00400AFA" w:rsidRDefault="009C733F" w:rsidP="00D56D39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9C733F" w:rsidRPr="00400AFA" w:rsidRDefault="009C733F" w:rsidP="00D56D39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752" w:type="dxa"/>
            <w:gridSpan w:val="2"/>
            <w:vMerge/>
            <w:vAlign w:val="center"/>
          </w:tcPr>
          <w:p w:rsidR="009C733F" w:rsidRPr="00400AFA" w:rsidRDefault="009C733F" w:rsidP="00D56D39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513ED">
              <w:rPr>
                <w:rFonts w:ascii="宋体" w:hAnsi="宋体" w:cs="宋体" w:hint="eastAsia"/>
                <w:kern w:val="0"/>
                <w:sz w:val="20"/>
                <w:szCs w:val="20"/>
              </w:rPr>
              <w:t>李夏同</w:t>
            </w:r>
            <w:proofErr w:type="gramEnd"/>
          </w:p>
        </w:tc>
        <w:tc>
          <w:tcPr>
            <w:tcW w:w="840" w:type="dxa"/>
            <w:gridSpan w:val="2"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93" w:type="dxa"/>
            <w:gridSpan w:val="2"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 w:hint="eastAsia"/>
                <w:kern w:val="0"/>
                <w:sz w:val="20"/>
                <w:szCs w:val="20"/>
              </w:rPr>
              <w:t>壮族</w:t>
            </w:r>
          </w:p>
        </w:tc>
        <w:tc>
          <w:tcPr>
            <w:tcW w:w="1695" w:type="dxa"/>
            <w:gridSpan w:val="2"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/>
                <w:kern w:val="0"/>
                <w:sz w:val="20"/>
                <w:szCs w:val="20"/>
              </w:rPr>
              <w:t>114502030723</w:t>
            </w:r>
          </w:p>
        </w:tc>
        <w:tc>
          <w:tcPr>
            <w:tcW w:w="984" w:type="dxa"/>
            <w:gridSpan w:val="2"/>
            <w:vMerge/>
            <w:vAlign w:val="center"/>
          </w:tcPr>
          <w:p w:rsidR="009C733F" w:rsidRPr="00C513ED" w:rsidRDefault="009C733F" w:rsidP="00D56D39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vAlign w:val="center"/>
          </w:tcPr>
          <w:p w:rsidR="009C733F" w:rsidRPr="00C513ED" w:rsidRDefault="009C733F" w:rsidP="00D56D39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56D39" w:rsidRPr="00C513ED" w:rsidTr="00C513E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499" w:type="dxa"/>
          <w:trHeight w:val="567"/>
        </w:trPr>
        <w:tc>
          <w:tcPr>
            <w:tcW w:w="1157" w:type="dxa"/>
            <w:gridSpan w:val="2"/>
            <w:vMerge/>
            <w:vAlign w:val="center"/>
          </w:tcPr>
          <w:p w:rsidR="009C733F" w:rsidRPr="00400AFA" w:rsidRDefault="009C733F" w:rsidP="00D56D39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vMerge/>
            <w:vAlign w:val="center"/>
          </w:tcPr>
          <w:p w:rsidR="009C733F" w:rsidRPr="00400AFA" w:rsidRDefault="009C733F" w:rsidP="00D56D39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9C733F" w:rsidRPr="00400AFA" w:rsidRDefault="009C733F" w:rsidP="00D56D39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752" w:type="dxa"/>
            <w:gridSpan w:val="2"/>
            <w:vMerge/>
            <w:vAlign w:val="center"/>
          </w:tcPr>
          <w:p w:rsidR="009C733F" w:rsidRPr="00400AFA" w:rsidRDefault="009C733F" w:rsidP="00D56D39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 w:hint="eastAsia"/>
                <w:kern w:val="0"/>
                <w:sz w:val="20"/>
                <w:szCs w:val="20"/>
              </w:rPr>
              <w:t>林凌</w:t>
            </w:r>
          </w:p>
        </w:tc>
        <w:tc>
          <w:tcPr>
            <w:tcW w:w="840" w:type="dxa"/>
            <w:gridSpan w:val="2"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93" w:type="dxa"/>
            <w:gridSpan w:val="2"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695" w:type="dxa"/>
            <w:gridSpan w:val="2"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/>
                <w:kern w:val="0"/>
                <w:sz w:val="20"/>
                <w:szCs w:val="20"/>
              </w:rPr>
              <w:t>114502033930</w:t>
            </w:r>
          </w:p>
        </w:tc>
        <w:tc>
          <w:tcPr>
            <w:tcW w:w="984" w:type="dxa"/>
            <w:gridSpan w:val="2"/>
            <w:vMerge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56D39" w:rsidRPr="00C513ED" w:rsidTr="008D647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499" w:type="dxa"/>
          <w:trHeight w:val="441"/>
        </w:trPr>
        <w:tc>
          <w:tcPr>
            <w:tcW w:w="1157" w:type="dxa"/>
            <w:gridSpan w:val="2"/>
            <w:vMerge/>
            <w:vAlign w:val="center"/>
          </w:tcPr>
          <w:p w:rsidR="009C733F" w:rsidRPr="00400AFA" w:rsidRDefault="009C733F" w:rsidP="00D56D39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vMerge/>
            <w:vAlign w:val="center"/>
          </w:tcPr>
          <w:p w:rsidR="009C733F" w:rsidRPr="00400AFA" w:rsidRDefault="009C733F" w:rsidP="00D56D39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9C733F" w:rsidRPr="00400AFA" w:rsidRDefault="009C733F" w:rsidP="00D56D39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752" w:type="dxa"/>
            <w:gridSpan w:val="2"/>
            <w:vMerge/>
            <w:vAlign w:val="center"/>
          </w:tcPr>
          <w:p w:rsidR="009C733F" w:rsidRPr="00400AFA" w:rsidRDefault="009C733F" w:rsidP="00D56D39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 w:hint="eastAsia"/>
                <w:kern w:val="0"/>
                <w:sz w:val="20"/>
                <w:szCs w:val="20"/>
              </w:rPr>
              <w:t>谢鑫</w:t>
            </w:r>
          </w:p>
        </w:tc>
        <w:tc>
          <w:tcPr>
            <w:tcW w:w="840" w:type="dxa"/>
            <w:gridSpan w:val="2"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93" w:type="dxa"/>
            <w:gridSpan w:val="2"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695" w:type="dxa"/>
            <w:gridSpan w:val="2"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/>
                <w:kern w:val="0"/>
                <w:sz w:val="20"/>
                <w:szCs w:val="20"/>
              </w:rPr>
              <w:t>114502032804</w:t>
            </w:r>
          </w:p>
        </w:tc>
        <w:tc>
          <w:tcPr>
            <w:tcW w:w="984" w:type="dxa"/>
            <w:gridSpan w:val="2"/>
            <w:vMerge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56D39" w:rsidRPr="00C513ED" w:rsidTr="00C513E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499" w:type="dxa"/>
          <w:trHeight w:val="525"/>
        </w:trPr>
        <w:tc>
          <w:tcPr>
            <w:tcW w:w="1157" w:type="dxa"/>
            <w:gridSpan w:val="2"/>
            <w:vMerge/>
            <w:vAlign w:val="center"/>
          </w:tcPr>
          <w:p w:rsidR="009C733F" w:rsidRPr="00400AFA" w:rsidRDefault="009C733F" w:rsidP="00D56D39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vMerge/>
            <w:vAlign w:val="center"/>
          </w:tcPr>
          <w:p w:rsidR="009C733F" w:rsidRPr="00400AFA" w:rsidRDefault="009C733F" w:rsidP="00D56D39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9C733F" w:rsidRPr="00400AFA" w:rsidRDefault="009C733F" w:rsidP="00D56D39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752" w:type="dxa"/>
            <w:gridSpan w:val="2"/>
            <w:vMerge/>
            <w:vAlign w:val="center"/>
          </w:tcPr>
          <w:p w:rsidR="009C733F" w:rsidRPr="00400AFA" w:rsidRDefault="009C733F" w:rsidP="00D56D39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513ED">
              <w:rPr>
                <w:rFonts w:ascii="宋体" w:hAnsi="宋体" w:cs="宋体" w:hint="eastAsia"/>
                <w:kern w:val="0"/>
                <w:sz w:val="20"/>
                <w:szCs w:val="20"/>
              </w:rPr>
              <w:t>姜琳</w:t>
            </w:r>
            <w:proofErr w:type="gramEnd"/>
          </w:p>
        </w:tc>
        <w:tc>
          <w:tcPr>
            <w:tcW w:w="840" w:type="dxa"/>
            <w:gridSpan w:val="2"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93" w:type="dxa"/>
            <w:gridSpan w:val="2"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695" w:type="dxa"/>
            <w:gridSpan w:val="2"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/>
                <w:kern w:val="0"/>
                <w:sz w:val="20"/>
                <w:szCs w:val="20"/>
              </w:rPr>
              <w:t>114502031307</w:t>
            </w:r>
          </w:p>
        </w:tc>
        <w:tc>
          <w:tcPr>
            <w:tcW w:w="984" w:type="dxa"/>
            <w:gridSpan w:val="2"/>
            <w:vMerge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56D39" w:rsidRPr="00C513ED" w:rsidTr="008D647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499" w:type="dxa"/>
          <w:trHeight w:val="554"/>
        </w:trPr>
        <w:tc>
          <w:tcPr>
            <w:tcW w:w="1157" w:type="dxa"/>
            <w:gridSpan w:val="2"/>
            <w:vMerge/>
            <w:vAlign w:val="center"/>
          </w:tcPr>
          <w:p w:rsidR="009C733F" w:rsidRPr="00400AFA" w:rsidRDefault="009C733F" w:rsidP="00D56D39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vMerge/>
            <w:vAlign w:val="center"/>
          </w:tcPr>
          <w:p w:rsidR="009C733F" w:rsidRPr="00400AFA" w:rsidRDefault="009C733F" w:rsidP="00D56D39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9C733F" w:rsidRPr="00400AFA" w:rsidRDefault="009C733F" w:rsidP="00D56D39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752" w:type="dxa"/>
            <w:gridSpan w:val="2"/>
            <w:vMerge/>
            <w:vAlign w:val="center"/>
          </w:tcPr>
          <w:p w:rsidR="009C733F" w:rsidRPr="00400AFA" w:rsidRDefault="009C733F" w:rsidP="00D56D39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 w:hint="eastAsia"/>
                <w:kern w:val="0"/>
                <w:sz w:val="20"/>
                <w:szCs w:val="20"/>
              </w:rPr>
              <w:t>庞力豪</w:t>
            </w:r>
          </w:p>
        </w:tc>
        <w:tc>
          <w:tcPr>
            <w:tcW w:w="840" w:type="dxa"/>
            <w:gridSpan w:val="2"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93" w:type="dxa"/>
            <w:gridSpan w:val="2"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695" w:type="dxa"/>
            <w:gridSpan w:val="2"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/>
                <w:kern w:val="0"/>
                <w:sz w:val="20"/>
                <w:szCs w:val="20"/>
              </w:rPr>
              <w:t>114502033928</w:t>
            </w:r>
          </w:p>
        </w:tc>
        <w:tc>
          <w:tcPr>
            <w:tcW w:w="984" w:type="dxa"/>
            <w:gridSpan w:val="2"/>
            <w:vMerge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56D39" w:rsidRPr="00C513ED" w:rsidTr="00C513E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499" w:type="dxa"/>
          <w:trHeight w:val="525"/>
        </w:trPr>
        <w:tc>
          <w:tcPr>
            <w:tcW w:w="1157" w:type="dxa"/>
            <w:gridSpan w:val="2"/>
            <w:vMerge/>
            <w:vAlign w:val="center"/>
          </w:tcPr>
          <w:p w:rsidR="009C733F" w:rsidRPr="00400AFA" w:rsidRDefault="009C733F" w:rsidP="00D56D39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vMerge w:val="restart"/>
            <w:vAlign w:val="center"/>
          </w:tcPr>
          <w:p w:rsidR="009C733F" w:rsidRDefault="009C733F" w:rsidP="00D56D39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400AFA">
              <w:rPr>
                <w:rFonts w:ascii="宋体" w:cs="宋体" w:hint="eastAsia"/>
                <w:kern w:val="0"/>
                <w:sz w:val="18"/>
                <w:szCs w:val="18"/>
              </w:rPr>
              <w:t>专业技术</w:t>
            </w:r>
          </w:p>
          <w:p w:rsidR="009C733F" w:rsidRPr="00400AFA" w:rsidRDefault="009C733F" w:rsidP="00D56D39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400AFA">
              <w:rPr>
                <w:rFonts w:ascii="宋体" w:cs="宋体" w:hint="eastAsia"/>
                <w:kern w:val="0"/>
                <w:sz w:val="18"/>
                <w:szCs w:val="18"/>
              </w:rPr>
              <w:t>岗位二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9C733F" w:rsidRPr="00400AFA" w:rsidRDefault="009C733F" w:rsidP="00D56D39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00AFA">
              <w:rPr>
                <w:rFonts w:ascii="宋体" w:cs="宋体"/>
                <w:kern w:val="0"/>
                <w:sz w:val="18"/>
                <w:szCs w:val="18"/>
              </w:rPr>
              <w:t>45021305</w:t>
            </w:r>
          </w:p>
        </w:tc>
        <w:tc>
          <w:tcPr>
            <w:tcW w:w="752" w:type="dxa"/>
            <w:gridSpan w:val="2"/>
            <w:vMerge w:val="restart"/>
            <w:vAlign w:val="center"/>
          </w:tcPr>
          <w:p w:rsidR="009C733F" w:rsidRPr="00400AFA" w:rsidRDefault="009C733F" w:rsidP="00D56D39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00AFA">
              <w:rPr>
                <w:rFonts w:asci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56" w:type="dxa"/>
            <w:gridSpan w:val="2"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 w:hint="eastAsia"/>
                <w:kern w:val="0"/>
                <w:sz w:val="20"/>
                <w:szCs w:val="20"/>
              </w:rPr>
              <w:t>粟玥</w:t>
            </w:r>
            <w:proofErr w:type="gramStart"/>
            <w:r w:rsidRPr="00C513ED">
              <w:rPr>
                <w:rFonts w:ascii="宋体" w:hAnsi="宋体" w:cs="宋体" w:hint="eastAsia"/>
                <w:kern w:val="0"/>
                <w:sz w:val="20"/>
                <w:szCs w:val="20"/>
              </w:rPr>
              <w:t>臻</w:t>
            </w:r>
            <w:proofErr w:type="gramEnd"/>
          </w:p>
        </w:tc>
        <w:tc>
          <w:tcPr>
            <w:tcW w:w="840" w:type="dxa"/>
            <w:gridSpan w:val="2"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93" w:type="dxa"/>
            <w:gridSpan w:val="2"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 w:hint="eastAsia"/>
                <w:kern w:val="0"/>
                <w:sz w:val="20"/>
                <w:szCs w:val="20"/>
              </w:rPr>
              <w:t>侗族</w:t>
            </w:r>
          </w:p>
        </w:tc>
        <w:tc>
          <w:tcPr>
            <w:tcW w:w="1695" w:type="dxa"/>
            <w:gridSpan w:val="2"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/>
                <w:kern w:val="0"/>
                <w:sz w:val="20"/>
                <w:szCs w:val="20"/>
              </w:rPr>
              <w:t>114502030125</w:t>
            </w:r>
          </w:p>
        </w:tc>
        <w:tc>
          <w:tcPr>
            <w:tcW w:w="984" w:type="dxa"/>
            <w:gridSpan w:val="2"/>
            <w:vMerge w:val="restart"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/>
                <w:kern w:val="0"/>
                <w:sz w:val="20"/>
                <w:szCs w:val="20"/>
              </w:rPr>
              <w:t>48.67</w:t>
            </w:r>
          </w:p>
        </w:tc>
        <w:tc>
          <w:tcPr>
            <w:tcW w:w="698" w:type="dxa"/>
            <w:gridSpan w:val="2"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56D39" w:rsidRPr="00C513ED" w:rsidTr="008D647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499" w:type="dxa"/>
          <w:trHeight w:val="582"/>
        </w:trPr>
        <w:tc>
          <w:tcPr>
            <w:tcW w:w="1157" w:type="dxa"/>
            <w:gridSpan w:val="2"/>
            <w:vMerge/>
            <w:vAlign w:val="center"/>
          </w:tcPr>
          <w:p w:rsidR="009C733F" w:rsidRPr="00400AFA" w:rsidRDefault="009C733F" w:rsidP="00D56D39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vMerge/>
            <w:vAlign w:val="center"/>
          </w:tcPr>
          <w:p w:rsidR="009C733F" w:rsidRPr="00400AFA" w:rsidRDefault="009C733F" w:rsidP="00D56D39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9C733F" w:rsidRPr="00400AFA" w:rsidRDefault="009C733F" w:rsidP="00D56D39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752" w:type="dxa"/>
            <w:gridSpan w:val="2"/>
            <w:vMerge/>
            <w:vAlign w:val="center"/>
          </w:tcPr>
          <w:p w:rsidR="009C733F" w:rsidRPr="00400AFA" w:rsidRDefault="009C733F" w:rsidP="00D56D39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 w:hint="eastAsia"/>
                <w:kern w:val="0"/>
                <w:sz w:val="20"/>
                <w:szCs w:val="20"/>
              </w:rPr>
              <w:t>吕春庆</w:t>
            </w:r>
          </w:p>
        </w:tc>
        <w:tc>
          <w:tcPr>
            <w:tcW w:w="840" w:type="dxa"/>
            <w:gridSpan w:val="2"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93" w:type="dxa"/>
            <w:gridSpan w:val="2"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695" w:type="dxa"/>
            <w:gridSpan w:val="2"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/>
                <w:kern w:val="0"/>
                <w:sz w:val="20"/>
                <w:szCs w:val="20"/>
              </w:rPr>
              <w:t>114502034402</w:t>
            </w:r>
          </w:p>
        </w:tc>
        <w:tc>
          <w:tcPr>
            <w:tcW w:w="984" w:type="dxa"/>
            <w:gridSpan w:val="2"/>
            <w:vMerge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56D39" w:rsidRPr="00C513ED" w:rsidTr="008D647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499" w:type="dxa"/>
          <w:trHeight w:val="618"/>
        </w:trPr>
        <w:tc>
          <w:tcPr>
            <w:tcW w:w="1157" w:type="dxa"/>
            <w:gridSpan w:val="2"/>
            <w:vMerge/>
            <w:vAlign w:val="center"/>
          </w:tcPr>
          <w:p w:rsidR="009C733F" w:rsidRPr="00400AFA" w:rsidRDefault="009C733F" w:rsidP="00D56D39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vMerge w:val="restart"/>
            <w:vAlign w:val="center"/>
          </w:tcPr>
          <w:p w:rsidR="009C733F" w:rsidRPr="00400AFA" w:rsidRDefault="009C733F" w:rsidP="00D56D39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专业技术岗位三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9C733F" w:rsidRPr="00400AFA" w:rsidRDefault="009C733F" w:rsidP="00D56D39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45021306</w:t>
            </w:r>
          </w:p>
        </w:tc>
        <w:tc>
          <w:tcPr>
            <w:tcW w:w="752" w:type="dxa"/>
            <w:gridSpan w:val="2"/>
            <w:vMerge w:val="restart"/>
            <w:vAlign w:val="center"/>
          </w:tcPr>
          <w:p w:rsidR="009C733F" w:rsidRPr="00400AFA" w:rsidRDefault="009C733F" w:rsidP="00D56D39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56" w:type="dxa"/>
            <w:gridSpan w:val="2"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513ED">
              <w:rPr>
                <w:rFonts w:ascii="宋体" w:hAnsi="宋体" w:cs="宋体" w:hint="eastAsia"/>
                <w:kern w:val="0"/>
                <w:sz w:val="20"/>
                <w:szCs w:val="20"/>
              </w:rPr>
              <w:t>莫再龙</w:t>
            </w:r>
            <w:proofErr w:type="gramEnd"/>
          </w:p>
        </w:tc>
        <w:tc>
          <w:tcPr>
            <w:tcW w:w="840" w:type="dxa"/>
            <w:gridSpan w:val="2"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93" w:type="dxa"/>
            <w:gridSpan w:val="2"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 w:hint="eastAsia"/>
                <w:kern w:val="0"/>
                <w:sz w:val="20"/>
                <w:szCs w:val="20"/>
              </w:rPr>
              <w:t>侗族</w:t>
            </w:r>
          </w:p>
        </w:tc>
        <w:tc>
          <w:tcPr>
            <w:tcW w:w="1695" w:type="dxa"/>
            <w:gridSpan w:val="2"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/>
                <w:kern w:val="0"/>
                <w:sz w:val="20"/>
                <w:szCs w:val="20"/>
              </w:rPr>
              <w:t>114502031221</w:t>
            </w:r>
          </w:p>
        </w:tc>
        <w:tc>
          <w:tcPr>
            <w:tcW w:w="984" w:type="dxa"/>
            <w:gridSpan w:val="2"/>
            <w:vMerge w:val="restart"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/>
                <w:kern w:val="0"/>
                <w:sz w:val="20"/>
                <w:szCs w:val="20"/>
              </w:rPr>
              <w:t>58.67</w:t>
            </w:r>
          </w:p>
        </w:tc>
        <w:tc>
          <w:tcPr>
            <w:tcW w:w="698" w:type="dxa"/>
            <w:gridSpan w:val="2"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56D39" w:rsidRPr="00C513ED" w:rsidTr="00C513E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499" w:type="dxa"/>
          <w:trHeight w:val="559"/>
        </w:trPr>
        <w:tc>
          <w:tcPr>
            <w:tcW w:w="1157" w:type="dxa"/>
            <w:gridSpan w:val="2"/>
            <w:vMerge/>
            <w:vAlign w:val="center"/>
          </w:tcPr>
          <w:p w:rsidR="009C733F" w:rsidRPr="00400AFA" w:rsidRDefault="009C733F" w:rsidP="00D56D39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vMerge/>
            <w:vAlign w:val="center"/>
          </w:tcPr>
          <w:p w:rsidR="009C733F" w:rsidRPr="00400AFA" w:rsidRDefault="009C733F" w:rsidP="00D56D39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9C733F" w:rsidRPr="00400AFA" w:rsidRDefault="009C733F" w:rsidP="00D56D39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752" w:type="dxa"/>
            <w:gridSpan w:val="2"/>
            <w:vMerge/>
            <w:vAlign w:val="center"/>
          </w:tcPr>
          <w:p w:rsidR="009C733F" w:rsidRPr="00400AFA" w:rsidRDefault="009C733F" w:rsidP="00D56D39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 w:hint="eastAsia"/>
                <w:kern w:val="0"/>
                <w:sz w:val="20"/>
                <w:szCs w:val="20"/>
              </w:rPr>
              <w:t>莫彩娜</w:t>
            </w:r>
          </w:p>
        </w:tc>
        <w:tc>
          <w:tcPr>
            <w:tcW w:w="840" w:type="dxa"/>
            <w:gridSpan w:val="2"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93" w:type="dxa"/>
            <w:gridSpan w:val="2"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 w:hint="eastAsia"/>
                <w:kern w:val="0"/>
                <w:sz w:val="20"/>
                <w:szCs w:val="20"/>
              </w:rPr>
              <w:t>壮族</w:t>
            </w:r>
          </w:p>
        </w:tc>
        <w:tc>
          <w:tcPr>
            <w:tcW w:w="1695" w:type="dxa"/>
            <w:gridSpan w:val="2"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/>
                <w:kern w:val="0"/>
                <w:sz w:val="20"/>
                <w:szCs w:val="20"/>
              </w:rPr>
              <w:t>114502034418</w:t>
            </w:r>
          </w:p>
        </w:tc>
        <w:tc>
          <w:tcPr>
            <w:tcW w:w="984" w:type="dxa"/>
            <w:gridSpan w:val="2"/>
            <w:vMerge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56D39" w:rsidRPr="00C513ED" w:rsidTr="00C513E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499" w:type="dxa"/>
          <w:trHeight w:val="553"/>
        </w:trPr>
        <w:tc>
          <w:tcPr>
            <w:tcW w:w="1157" w:type="dxa"/>
            <w:gridSpan w:val="2"/>
            <w:vMerge/>
            <w:vAlign w:val="center"/>
          </w:tcPr>
          <w:p w:rsidR="009C733F" w:rsidRPr="00400AFA" w:rsidRDefault="009C733F" w:rsidP="00D56D39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vMerge/>
            <w:vAlign w:val="center"/>
          </w:tcPr>
          <w:p w:rsidR="009C733F" w:rsidRPr="00400AFA" w:rsidRDefault="009C733F" w:rsidP="00D56D39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9C733F" w:rsidRPr="00400AFA" w:rsidRDefault="009C733F" w:rsidP="00D56D39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752" w:type="dxa"/>
            <w:gridSpan w:val="2"/>
            <w:vMerge/>
            <w:vAlign w:val="center"/>
          </w:tcPr>
          <w:p w:rsidR="009C733F" w:rsidRPr="00400AFA" w:rsidRDefault="009C733F" w:rsidP="00D56D39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 w:hint="eastAsia"/>
                <w:kern w:val="0"/>
                <w:sz w:val="20"/>
                <w:szCs w:val="20"/>
              </w:rPr>
              <w:t>廖南韬</w:t>
            </w:r>
          </w:p>
        </w:tc>
        <w:tc>
          <w:tcPr>
            <w:tcW w:w="840" w:type="dxa"/>
            <w:gridSpan w:val="2"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93" w:type="dxa"/>
            <w:gridSpan w:val="2"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695" w:type="dxa"/>
            <w:gridSpan w:val="2"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/>
                <w:kern w:val="0"/>
                <w:sz w:val="20"/>
                <w:szCs w:val="20"/>
              </w:rPr>
              <w:t>114502031505</w:t>
            </w:r>
          </w:p>
        </w:tc>
        <w:tc>
          <w:tcPr>
            <w:tcW w:w="984" w:type="dxa"/>
            <w:gridSpan w:val="2"/>
            <w:vMerge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56D39" w:rsidRPr="00C513ED" w:rsidTr="00C513E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499" w:type="dxa"/>
          <w:trHeight w:val="561"/>
        </w:trPr>
        <w:tc>
          <w:tcPr>
            <w:tcW w:w="1157" w:type="dxa"/>
            <w:gridSpan w:val="2"/>
            <w:vMerge/>
            <w:vAlign w:val="center"/>
          </w:tcPr>
          <w:p w:rsidR="009C733F" w:rsidRPr="00400AFA" w:rsidRDefault="009C733F" w:rsidP="00D56D39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vMerge/>
            <w:vAlign w:val="center"/>
          </w:tcPr>
          <w:p w:rsidR="009C733F" w:rsidRPr="00400AFA" w:rsidRDefault="009C733F" w:rsidP="00D56D39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9C733F" w:rsidRPr="00400AFA" w:rsidRDefault="009C733F" w:rsidP="00D56D39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752" w:type="dxa"/>
            <w:gridSpan w:val="2"/>
            <w:vMerge/>
            <w:vAlign w:val="center"/>
          </w:tcPr>
          <w:p w:rsidR="009C733F" w:rsidRPr="00400AFA" w:rsidRDefault="009C733F" w:rsidP="00D56D39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 w:hint="eastAsia"/>
                <w:kern w:val="0"/>
                <w:sz w:val="20"/>
                <w:szCs w:val="20"/>
              </w:rPr>
              <w:t>周珂珂</w:t>
            </w:r>
          </w:p>
        </w:tc>
        <w:tc>
          <w:tcPr>
            <w:tcW w:w="840" w:type="dxa"/>
            <w:gridSpan w:val="2"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93" w:type="dxa"/>
            <w:gridSpan w:val="2"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 w:hint="eastAsia"/>
                <w:kern w:val="0"/>
                <w:sz w:val="20"/>
                <w:szCs w:val="20"/>
              </w:rPr>
              <w:t>瑶族</w:t>
            </w:r>
          </w:p>
        </w:tc>
        <w:tc>
          <w:tcPr>
            <w:tcW w:w="1695" w:type="dxa"/>
            <w:gridSpan w:val="2"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/>
                <w:kern w:val="0"/>
                <w:sz w:val="20"/>
                <w:szCs w:val="20"/>
              </w:rPr>
              <w:t>114502033411</w:t>
            </w:r>
          </w:p>
        </w:tc>
        <w:tc>
          <w:tcPr>
            <w:tcW w:w="984" w:type="dxa"/>
            <w:gridSpan w:val="2"/>
            <w:vMerge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56D39" w:rsidRPr="00C513ED" w:rsidTr="00C513E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499" w:type="dxa"/>
          <w:trHeight w:val="567"/>
        </w:trPr>
        <w:tc>
          <w:tcPr>
            <w:tcW w:w="1157" w:type="dxa"/>
            <w:gridSpan w:val="2"/>
            <w:vMerge/>
            <w:vAlign w:val="center"/>
          </w:tcPr>
          <w:p w:rsidR="009C733F" w:rsidRPr="00400AFA" w:rsidRDefault="009C733F" w:rsidP="00D56D39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vMerge/>
            <w:vAlign w:val="center"/>
          </w:tcPr>
          <w:p w:rsidR="009C733F" w:rsidRPr="00400AFA" w:rsidRDefault="009C733F" w:rsidP="00D56D39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9C733F" w:rsidRPr="00400AFA" w:rsidRDefault="009C733F" w:rsidP="00D56D39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752" w:type="dxa"/>
            <w:gridSpan w:val="2"/>
            <w:vMerge/>
            <w:vAlign w:val="center"/>
          </w:tcPr>
          <w:p w:rsidR="009C733F" w:rsidRPr="00400AFA" w:rsidRDefault="009C733F" w:rsidP="00D56D39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513ED">
              <w:rPr>
                <w:rFonts w:ascii="宋体" w:hAnsi="宋体" w:cs="宋体" w:hint="eastAsia"/>
                <w:kern w:val="0"/>
                <w:sz w:val="20"/>
                <w:szCs w:val="20"/>
              </w:rPr>
              <w:t>梁显东</w:t>
            </w:r>
            <w:proofErr w:type="gramEnd"/>
          </w:p>
        </w:tc>
        <w:tc>
          <w:tcPr>
            <w:tcW w:w="840" w:type="dxa"/>
            <w:gridSpan w:val="2"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93" w:type="dxa"/>
            <w:gridSpan w:val="2"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 w:hint="eastAsia"/>
                <w:kern w:val="0"/>
                <w:sz w:val="20"/>
                <w:szCs w:val="20"/>
              </w:rPr>
              <w:t>侗族</w:t>
            </w:r>
          </w:p>
        </w:tc>
        <w:tc>
          <w:tcPr>
            <w:tcW w:w="1695" w:type="dxa"/>
            <w:gridSpan w:val="2"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/>
                <w:kern w:val="0"/>
                <w:sz w:val="20"/>
                <w:szCs w:val="20"/>
              </w:rPr>
              <w:t>114502033313</w:t>
            </w:r>
          </w:p>
        </w:tc>
        <w:tc>
          <w:tcPr>
            <w:tcW w:w="984" w:type="dxa"/>
            <w:gridSpan w:val="2"/>
            <w:vMerge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56D39" w:rsidRPr="00C513ED" w:rsidTr="00C513E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499" w:type="dxa"/>
          <w:trHeight w:val="552"/>
        </w:trPr>
        <w:tc>
          <w:tcPr>
            <w:tcW w:w="1157" w:type="dxa"/>
            <w:gridSpan w:val="2"/>
            <w:vMerge/>
            <w:vAlign w:val="center"/>
          </w:tcPr>
          <w:p w:rsidR="009C733F" w:rsidRPr="00400AFA" w:rsidRDefault="009C733F" w:rsidP="00D56D39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vMerge/>
            <w:vAlign w:val="center"/>
          </w:tcPr>
          <w:p w:rsidR="009C733F" w:rsidRPr="00400AFA" w:rsidRDefault="009C733F" w:rsidP="00D56D39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9C733F" w:rsidRPr="00400AFA" w:rsidRDefault="009C733F" w:rsidP="00D56D39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752" w:type="dxa"/>
            <w:gridSpan w:val="2"/>
            <w:vMerge/>
            <w:vAlign w:val="center"/>
          </w:tcPr>
          <w:p w:rsidR="009C733F" w:rsidRPr="00400AFA" w:rsidRDefault="009C733F" w:rsidP="00D56D39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513ED">
              <w:rPr>
                <w:rFonts w:ascii="宋体" w:hAnsi="宋体" w:cs="宋体" w:hint="eastAsia"/>
                <w:kern w:val="0"/>
                <w:sz w:val="20"/>
                <w:szCs w:val="20"/>
              </w:rPr>
              <w:t>吕</w:t>
            </w:r>
            <w:proofErr w:type="gramEnd"/>
            <w:r w:rsidRPr="00C513ED">
              <w:rPr>
                <w:rFonts w:ascii="宋体" w:hAnsi="宋体" w:cs="宋体" w:hint="eastAsia"/>
                <w:kern w:val="0"/>
                <w:sz w:val="20"/>
                <w:szCs w:val="20"/>
              </w:rPr>
              <w:t>郝融</w:t>
            </w:r>
          </w:p>
        </w:tc>
        <w:tc>
          <w:tcPr>
            <w:tcW w:w="840" w:type="dxa"/>
            <w:gridSpan w:val="2"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93" w:type="dxa"/>
            <w:gridSpan w:val="2"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 w:hint="eastAsia"/>
                <w:kern w:val="0"/>
                <w:sz w:val="20"/>
                <w:szCs w:val="20"/>
              </w:rPr>
              <w:t>满族</w:t>
            </w:r>
          </w:p>
        </w:tc>
        <w:tc>
          <w:tcPr>
            <w:tcW w:w="1695" w:type="dxa"/>
            <w:gridSpan w:val="2"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/>
                <w:kern w:val="0"/>
                <w:sz w:val="20"/>
                <w:szCs w:val="20"/>
              </w:rPr>
              <w:t>114502032330</w:t>
            </w:r>
          </w:p>
        </w:tc>
        <w:tc>
          <w:tcPr>
            <w:tcW w:w="984" w:type="dxa"/>
            <w:gridSpan w:val="2"/>
            <w:vMerge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56D39" w:rsidRPr="00C513ED" w:rsidTr="00C513E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499" w:type="dxa"/>
          <w:trHeight w:val="546"/>
        </w:trPr>
        <w:tc>
          <w:tcPr>
            <w:tcW w:w="1157" w:type="dxa"/>
            <w:gridSpan w:val="2"/>
            <w:vMerge/>
            <w:vAlign w:val="center"/>
          </w:tcPr>
          <w:p w:rsidR="009C733F" w:rsidRPr="00400AFA" w:rsidRDefault="009C733F" w:rsidP="00D56D39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vMerge w:val="restart"/>
            <w:vAlign w:val="center"/>
          </w:tcPr>
          <w:p w:rsidR="009C733F" w:rsidRDefault="009C733F" w:rsidP="00D56D39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400AFA">
              <w:rPr>
                <w:rFonts w:ascii="宋体" w:cs="宋体" w:hint="eastAsia"/>
                <w:kern w:val="0"/>
                <w:sz w:val="18"/>
                <w:szCs w:val="18"/>
              </w:rPr>
              <w:t>专业技术</w:t>
            </w:r>
          </w:p>
          <w:p w:rsidR="009C733F" w:rsidRPr="00400AFA" w:rsidRDefault="009C733F" w:rsidP="00D56D39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400AFA">
              <w:rPr>
                <w:rFonts w:ascii="宋体" w:cs="宋体" w:hint="eastAsia"/>
                <w:kern w:val="0"/>
                <w:sz w:val="18"/>
                <w:szCs w:val="18"/>
              </w:rPr>
              <w:t>岗位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四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9C733F" w:rsidRPr="00400AFA" w:rsidRDefault="009C733F" w:rsidP="00D56D39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400AFA">
              <w:rPr>
                <w:rFonts w:ascii="宋体" w:cs="宋体"/>
                <w:kern w:val="0"/>
                <w:sz w:val="18"/>
                <w:szCs w:val="18"/>
              </w:rPr>
              <w:t>4502130</w:t>
            </w:r>
            <w:r>
              <w:rPr>
                <w:rFonts w:asci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52" w:type="dxa"/>
            <w:gridSpan w:val="2"/>
            <w:vMerge w:val="restart"/>
            <w:vAlign w:val="center"/>
          </w:tcPr>
          <w:p w:rsidR="009C733F" w:rsidRPr="00400AFA" w:rsidRDefault="009C733F" w:rsidP="00D56D39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56" w:type="dxa"/>
            <w:gridSpan w:val="2"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513ED">
              <w:rPr>
                <w:rFonts w:ascii="宋体" w:hAnsi="宋体" w:cs="宋体" w:hint="eastAsia"/>
                <w:kern w:val="0"/>
                <w:sz w:val="20"/>
                <w:szCs w:val="20"/>
              </w:rPr>
              <w:t>周甜</w:t>
            </w:r>
            <w:proofErr w:type="gramEnd"/>
          </w:p>
        </w:tc>
        <w:tc>
          <w:tcPr>
            <w:tcW w:w="840" w:type="dxa"/>
            <w:gridSpan w:val="2"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93" w:type="dxa"/>
            <w:gridSpan w:val="2"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695" w:type="dxa"/>
            <w:gridSpan w:val="2"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/>
                <w:kern w:val="0"/>
                <w:sz w:val="20"/>
                <w:szCs w:val="20"/>
              </w:rPr>
              <w:t>114502031327</w:t>
            </w:r>
          </w:p>
        </w:tc>
        <w:tc>
          <w:tcPr>
            <w:tcW w:w="984" w:type="dxa"/>
            <w:gridSpan w:val="2"/>
            <w:vMerge w:val="restart"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/>
                <w:kern w:val="0"/>
                <w:sz w:val="20"/>
                <w:szCs w:val="20"/>
              </w:rPr>
              <w:t>58.33</w:t>
            </w:r>
          </w:p>
        </w:tc>
        <w:tc>
          <w:tcPr>
            <w:tcW w:w="698" w:type="dxa"/>
            <w:gridSpan w:val="2"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56D39" w:rsidRPr="00C513ED" w:rsidTr="00C513E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499" w:type="dxa"/>
          <w:trHeight w:val="554"/>
        </w:trPr>
        <w:tc>
          <w:tcPr>
            <w:tcW w:w="1157" w:type="dxa"/>
            <w:gridSpan w:val="2"/>
            <w:vMerge/>
            <w:vAlign w:val="center"/>
          </w:tcPr>
          <w:p w:rsidR="009C733F" w:rsidRPr="00400AFA" w:rsidRDefault="009C733F" w:rsidP="00D56D39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vMerge/>
            <w:vAlign w:val="center"/>
          </w:tcPr>
          <w:p w:rsidR="009C733F" w:rsidRPr="00400AFA" w:rsidRDefault="009C733F" w:rsidP="00D56D39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9C733F" w:rsidRPr="00400AFA" w:rsidRDefault="009C733F" w:rsidP="00D56D39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752" w:type="dxa"/>
            <w:gridSpan w:val="2"/>
            <w:vMerge/>
            <w:vAlign w:val="center"/>
          </w:tcPr>
          <w:p w:rsidR="009C733F" w:rsidRPr="00400AFA" w:rsidRDefault="009C733F" w:rsidP="00D56D39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513ED">
              <w:rPr>
                <w:rFonts w:ascii="宋体" w:hAnsi="宋体" w:cs="宋体" w:hint="eastAsia"/>
                <w:kern w:val="0"/>
                <w:sz w:val="20"/>
                <w:szCs w:val="20"/>
              </w:rPr>
              <w:t>秦晴</w:t>
            </w:r>
            <w:proofErr w:type="gramEnd"/>
          </w:p>
        </w:tc>
        <w:tc>
          <w:tcPr>
            <w:tcW w:w="840" w:type="dxa"/>
            <w:gridSpan w:val="2"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93" w:type="dxa"/>
            <w:gridSpan w:val="2"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695" w:type="dxa"/>
            <w:gridSpan w:val="2"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/>
                <w:kern w:val="0"/>
                <w:sz w:val="20"/>
                <w:szCs w:val="20"/>
              </w:rPr>
              <w:t>114502031716</w:t>
            </w:r>
          </w:p>
        </w:tc>
        <w:tc>
          <w:tcPr>
            <w:tcW w:w="984" w:type="dxa"/>
            <w:gridSpan w:val="2"/>
            <w:vMerge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56D39" w:rsidRPr="00C513ED" w:rsidTr="00C513E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499" w:type="dxa"/>
          <w:trHeight w:val="576"/>
        </w:trPr>
        <w:tc>
          <w:tcPr>
            <w:tcW w:w="1157" w:type="dxa"/>
            <w:gridSpan w:val="2"/>
            <w:vMerge/>
            <w:vAlign w:val="center"/>
          </w:tcPr>
          <w:p w:rsidR="009C733F" w:rsidRPr="00400AFA" w:rsidRDefault="009C733F" w:rsidP="00D56D39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vMerge/>
            <w:vAlign w:val="center"/>
          </w:tcPr>
          <w:p w:rsidR="009C733F" w:rsidRPr="00400AFA" w:rsidRDefault="009C733F" w:rsidP="00D56D39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9C733F" w:rsidRPr="00400AFA" w:rsidRDefault="009C733F" w:rsidP="00D56D39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752" w:type="dxa"/>
            <w:gridSpan w:val="2"/>
            <w:vMerge/>
            <w:vAlign w:val="center"/>
          </w:tcPr>
          <w:p w:rsidR="009C733F" w:rsidRPr="00400AFA" w:rsidRDefault="009C733F" w:rsidP="00D56D39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513ED">
              <w:rPr>
                <w:rFonts w:ascii="宋体" w:hAnsi="宋体" w:cs="宋体" w:hint="eastAsia"/>
                <w:kern w:val="0"/>
                <w:sz w:val="20"/>
                <w:szCs w:val="20"/>
              </w:rPr>
              <w:t>谢杨菲</w:t>
            </w:r>
            <w:proofErr w:type="gramEnd"/>
          </w:p>
        </w:tc>
        <w:tc>
          <w:tcPr>
            <w:tcW w:w="840" w:type="dxa"/>
            <w:gridSpan w:val="2"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93" w:type="dxa"/>
            <w:gridSpan w:val="2"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 w:hint="eastAsia"/>
                <w:kern w:val="0"/>
                <w:sz w:val="20"/>
                <w:szCs w:val="20"/>
              </w:rPr>
              <w:t>瑶族</w:t>
            </w:r>
          </w:p>
        </w:tc>
        <w:tc>
          <w:tcPr>
            <w:tcW w:w="1695" w:type="dxa"/>
            <w:gridSpan w:val="2"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13ED">
              <w:rPr>
                <w:rFonts w:ascii="宋体" w:hAnsi="宋体" w:cs="宋体"/>
                <w:kern w:val="0"/>
                <w:sz w:val="20"/>
                <w:szCs w:val="20"/>
              </w:rPr>
              <w:t>114502031703</w:t>
            </w:r>
          </w:p>
        </w:tc>
        <w:tc>
          <w:tcPr>
            <w:tcW w:w="984" w:type="dxa"/>
            <w:gridSpan w:val="2"/>
            <w:vMerge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vAlign w:val="center"/>
          </w:tcPr>
          <w:p w:rsidR="009C733F" w:rsidRPr="00C513ED" w:rsidRDefault="009C733F" w:rsidP="00C51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9C733F" w:rsidRDefault="009C733F" w:rsidP="00C513ED">
      <w:pPr>
        <w:adjustRightInd w:val="0"/>
        <w:snapToGrid w:val="0"/>
        <w:spacing w:line="480" w:lineRule="auto"/>
        <w:jc w:val="left"/>
        <w:rPr>
          <w:rFonts w:ascii="仿宋_GB2312" w:eastAsia="仿宋_GB2312"/>
          <w:color w:val="121212"/>
          <w:sz w:val="32"/>
          <w:szCs w:val="32"/>
        </w:rPr>
      </w:pPr>
    </w:p>
    <w:sectPr w:rsidR="009C733F" w:rsidSect="008D647C">
      <w:footerReference w:type="even" r:id="rId13"/>
      <w:pgSz w:w="11906" w:h="16838"/>
      <w:pgMar w:top="2098" w:right="1474" w:bottom="1440" w:left="1588" w:header="851" w:footer="992" w:gutter="0"/>
      <w:pgNumType w:fmt="numberInDash" w:start="1"/>
      <w:cols w:space="425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180" w:rsidRDefault="00A41180" w:rsidP="0079747A">
      <w:r>
        <w:separator/>
      </w:r>
    </w:p>
  </w:endnote>
  <w:endnote w:type="continuationSeparator" w:id="0">
    <w:p w:rsidR="00A41180" w:rsidRDefault="00A41180" w:rsidP="00797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3ED" w:rsidRDefault="00C513E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912" w:rsidRDefault="0050591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912" w:rsidRDefault="00505912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427"/>
      <w:docPartObj>
        <w:docPartGallery w:val="Page Numbers (Bottom of Page)"/>
        <w:docPartUnique/>
      </w:docPartObj>
    </w:sdtPr>
    <w:sdtContent>
      <w:p w:rsidR="00C513ED" w:rsidRDefault="00194840">
        <w:pPr>
          <w:pStyle w:val="a4"/>
        </w:pPr>
        <w:r w:rsidRPr="00C513ED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="00C513ED" w:rsidRPr="00C513ED"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 w:rsidRPr="00C513ED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505912" w:rsidRPr="00505912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505912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4 -</w:t>
        </w:r>
        <w:r w:rsidRPr="00C513ED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180" w:rsidRDefault="00A41180" w:rsidP="0079747A">
      <w:r>
        <w:separator/>
      </w:r>
    </w:p>
  </w:footnote>
  <w:footnote w:type="continuationSeparator" w:id="0">
    <w:p w:rsidR="00A41180" w:rsidRDefault="00A41180" w:rsidP="007974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912" w:rsidRDefault="0050591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912" w:rsidRDefault="0050591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912" w:rsidRDefault="0050591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0258"/>
    <w:rsid w:val="00057A28"/>
    <w:rsid w:val="000D306A"/>
    <w:rsid w:val="000D7993"/>
    <w:rsid w:val="000E6C1D"/>
    <w:rsid w:val="00164E20"/>
    <w:rsid w:val="00194840"/>
    <w:rsid w:val="0032566D"/>
    <w:rsid w:val="003552AD"/>
    <w:rsid w:val="003A4CB6"/>
    <w:rsid w:val="003D0838"/>
    <w:rsid w:val="003E7247"/>
    <w:rsid w:val="00431C6E"/>
    <w:rsid w:val="004F21A0"/>
    <w:rsid w:val="00505912"/>
    <w:rsid w:val="005D3B77"/>
    <w:rsid w:val="00776E3B"/>
    <w:rsid w:val="0079747A"/>
    <w:rsid w:val="008A5132"/>
    <w:rsid w:val="008D018F"/>
    <w:rsid w:val="008D647C"/>
    <w:rsid w:val="009519C5"/>
    <w:rsid w:val="009C733F"/>
    <w:rsid w:val="00A143B8"/>
    <w:rsid w:val="00A23663"/>
    <w:rsid w:val="00A41180"/>
    <w:rsid w:val="00AE0258"/>
    <w:rsid w:val="00BE5896"/>
    <w:rsid w:val="00C513ED"/>
    <w:rsid w:val="00C60DE1"/>
    <w:rsid w:val="00D201D4"/>
    <w:rsid w:val="00D56D39"/>
    <w:rsid w:val="00E51E08"/>
    <w:rsid w:val="00E72DEB"/>
    <w:rsid w:val="00E805B0"/>
    <w:rsid w:val="00EC2A88"/>
    <w:rsid w:val="00F45A3E"/>
    <w:rsid w:val="00F617F8"/>
    <w:rsid w:val="00F65C20"/>
    <w:rsid w:val="00F82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E0258"/>
    <w:pPr>
      <w:widowControl/>
      <w:jc w:val="left"/>
    </w:pPr>
    <w:rPr>
      <w:rFonts w:ascii="宋体" w:hAnsi="宋体" w:cs="宋体"/>
      <w:kern w:val="0"/>
      <w:sz w:val="24"/>
    </w:rPr>
  </w:style>
  <w:style w:type="paragraph" w:styleId="a4">
    <w:name w:val="footer"/>
    <w:basedOn w:val="a"/>
    <w:link w:val="Char"/>
    <w:uiPriority w:val="99"/>
    <w:unhideWhenUsed/>
    <w:rsid w:val="00AE02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AE0258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3E72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3E7247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"/>
    <w:basedOn w:val="a"/>
    <w:link w:val="Char1"/>
    <w:rsid w:val="00A143B8"/>
    <w:pPr>
      <w:jc w:val="center"/>
    </w:pPr>
    <w:rPr>
      <w:sz w:val="36"/>
    </w:rPr>
  </w:style>
  <w:style w:type="character" w:customStyle="1" w:styleId="Char1">
    <w:name w:val="正文文本 Char"/>
    <w:basedOn w:val="a0"/>
    <w:link w:val="a6"/>
    <w:rsid w:val="00A143B8"/>
    <w:rPr>
      <w:rFonts w:ascii="Times New Roman" w:eastAsia="宋体" w:hAnsi="Times New Roman" w:cs="Times New Roman"/>
      <w:sz w:val="3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C5B635-20B9-4509-A59D-A3C6B9368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548</Words>
  <Characters>3128</Characters>
  <Application>Microsoft Office Word</Application>
  <DocSecurity>0</DocSecurity>
  <Lines>26</Lines>
  <Paragraphs>7</Paragraphs>
  <ScaleCrop>false</ScaleCrop>
  <Company>Lenovo</Company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莫万里</cp:lastModifiedBy>
  <cp:revision>3</cp:revision>
  <cp:lastPrinted>2018-07-04T01:53:00Z</cp:lastPrinted>
  <dcterms:created xsi:type="dcterms:W3CDTF">2018-07-16T02:39:00Z</dcterms:created>
  <dcterms:modified xsi:type="dcterms:W3CDTF">2018-07-16T04:10:00Z</dcterms:modified>
</cp:coreProperties>
</file>