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50" w:rightChars="50"/>
        <w:jc w:val="center"/>
        <w:rPr>
          <w:rFonts w:ascii="Times New Roman" w:hAnsi="Times New Roman" w:eastAsia="楷体_GB2312"/>
          <w:spacing w:val="24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柳建</w:t>
      </w:r>
      <w:r>
        <w:rPr>
          <w:rFonts w:hint="eastAsia" w:eastAsia="仿宋_GB2312"/>
          <w:sz w:val="32"/>
          <w:szCs w:val="32"/>
          <w:lang w:eastAsia="zh-CN"/>
        </w:rPr>
        <w:t>规</w:t>
      </w:r>
      <w:r>
        <w:rPr>
          <w:rFonts w:ascii="Times New Roman" w:eastAsia="仿宋_GB2312"/>
          <w:sz w:val="32"/>
          <w:szCs w:val="32"/>
        </w:rPr>
        <w:t>〔</w:t>
      </w:r>
      <w:r>
        <w:rPr>
          <w:rFonts w:ascii="Times New Roman" w:hAnsi="Times New Roman" w:eastAsia="仿宋_GB2312"/>
          <w:sz w:val="32"/>
          <w:szCs w:val="32"/>
        </w:rPr>
        <w:t>20</w:t>
      </w: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ascii="Times New Roman" w:eastAsia="仿宋_GB2312"/>
          <w:sz w:val="32"/>
          <w:szCs w:val="32"/>
        </w:rPr>
        <w:t>〕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ascii="Times New Roman" w:eastAsia="仿宋_GB2312"/>
          <w:sz w:val="32"/>
          <w:szCs w:val="32"/>
        </w:rPr>
        <w:t>号</w:t>
      </w:r>
    </w:p>
    <w:p>
      <w:pPr>
        <w:jc w:val="center"/>
        <w:rPr>
          <w:rFonts w:hint="eastAsia" w:ascii="方正小标宋_GBK" w:hAnsi="仿宋" w:eastAsia="方正小标宋_GBK" w:cs="仿宋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4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仿宋" w:eastAsia="方正小标宋_GBK" w:cs="仿宋"/>
          <w:sz w:val="44"/>
          <w:szCs w:val="44"/>
        </w:rPr>
      </w:pPr>
      <w:r>
        <w:rPr>
          <w:rFonts w:hint="eastAsia" w:ascii="方正小标宋_GBK" w:hAnsi="仿宋" w:eastAsia="方正小标宋_GBK" w:cs="仿宋"/>
          <w:sz w:val="44"/>
          <w:szCs w:val="44"/>
        </w:rPr>
        <w:t>关于印发《柳州市既有住宅加装电梯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4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仿宋" w:eastAsia="方正小标宋_GBK" w:cs="仿宋"/>
          <w:spacing w:val="20"/>
          <w:sz w:val="44"/>
          <w:szCs w:val="44"/>
        </w:rPr>
      </w:pPr>
      <w:r>
        <w:rPr>
          <w:rFonts w:hint="eastAsia" w:ascii="方正小标宋_GBK" w:hAnsi="仿宋" w:eastAsia="方正小标宋_GBK" w:cs="仿宋"/>
          <w:spacing w:val="20"/>
          <w:sz w:val="44"/>
          <w:szCs w:val="44"/>
        </w:rPr>
        <w:t>财政补助资金拨付管理办法》的通知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left="0" w:leftChars="0" w:right="0" w:rightChars="0"/>
        <w:jc w:val="center"/>
        <w:textAlignment w:val="auto"/>
        <w:outlineLvl w:val="9"/>
        <w:rPr>
          <w:rFonts w:hint="eastAsia" w:ascii="仿宋" w:hAnsi="仿宋" w:eastAsia="仿宋" w:cs="仿宋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各城区人民政府、柳东新区管委会、北部生态新区（阳和工业新区）管委会、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贯彻落实中央、自治区有关既有住宅加装电梯工作的指示精神，规范、有序、高效地推进既有住宅加装电梯民生项目，规范既有住宅加装电梯财政补助资金管理，充分发挥财政补助资金的使用效益和引领作用，加大对我市既有住宅加装电梯工作的支持力度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现将</w:t>
      </w:r>
      <w:r>
        <w:rPr>
          <w:rFonts w:hint="eastAsia" w:ascii="仿宋_GB2312" w:hAnsi="仿宋_GB2312" w:eastAsia="仿宋_GB2312" w:cs="仿宋_GB2312"/>
          <w:sz w:val="32"/>
          <w:szCs w:val="32"/>
        </w:rPr>
        <w:t>《柳州市既有住宅加装电梯财政补助资金拨付管理办法》印发给你们，请认真贯彻执行。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eastAsia" w:hAns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eastAsia" w:hAnsi="仿宋_GB2312" w:eastAsia="仿宋_GB2312"/>
          <w:sz w:val="32"/>
          <w:szCs w:val="32"/>
        </w:rPr>
      </w:pPr>
    </w:p>
    <w:p>
      <w:pPr>
        <w:pStyle w:val="3"/>
        <w:adjustRightInd w:val="0"/>
        <w:snapToGrid w:val="0"/>
        <w:spacing w:beforeLines="0" w:afterLines="0" w:line="560" w:lineRule="exact"/>
        <w:ind w:firstLine="0" w:firstLineChars="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柳州市住房和城乡建设局   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柳州市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财政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局</w:t>
      </w:r>
    </w:p>
    <w:p>
      <w:pPr>
        <w:pStyle w:val="3"/>
        <w:snapToGrid w:val="0"/>
        <w:spacing w:beforeLines="0" w:afterLines="0" w:line="300" w:lineRule="auto"/>
        <w:ind w:firstLine="0" w:firstLineChars="0"/>
        <w:jc w:val="center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jc w:val="center"/>
        <w:rPr>
          <w:rFonts w:eastAsia="仿宋_GB2312"/>
          <w:spacing w:val="-20"/>
          <w:sz w:val="32"/>
          <w:szCs w:val="32"/>
        </w:rPr>
      </w:pPr>
    </w:p>
    <w:p>
      <w:pPr>
        <w:pStyle w:val="2"/>
      </w:pPr>
    </w:p>
    <w:p>
      <w:pPr>
        <w:pStyle w:val="2"/>
      </w:pPr>
    </w:p>
    <w:p>
      <w:pPr>
        <w:pStyle w:val="2"/>
        <w:rPr>
          <w:rFonts w:eastAsia="仿宋_GB2312"/>
          <w:spacing w:val="-20"/>
          <w:sz w:val="32"/>
          <w:szCs w:val="32"/>
        </w:rPr>
      </w:pPr>
    </w:p>
    <w:p>
      <w:pPr>
        <w:jc w:val="center"/>
        <w:rPr>
          <w:rFonts w:eastAsia="仿宋_GB2312"/>
          <w:spacing w:val="-20"/>
          <w:sz w:val="32"/>
          <w:szCs w:val="32"/>
        </w:rPr>
      </w:pPr>
    </w:p>
    <w:p>
      <w:pPr>
        <w:snapToGrid w:val="0"/>
        <w:ind w:right="600" w:firstLine="5220" w:firstLineChars="1450"/>
        <w:rPr>
          <w:sz w:val="36"/>
          <w:szCs w:val="36"/>
        </w:rPr>
      </w:pPr>
    </w:p>
    <w:p>
      <w:pPr>
        <w:tabs>
          <w:tab w:val="left" w:pos="1800"/>
        </w:tabs>
        <w:adjustRightInd w:val="0"/>
        <w:snapToGrid w:val="0"/>
        <w:spacing w:line="300" w:lineRule="auto"/>
        <w:rPr>
          <w:rFonts w:hint="eastAsia" w:eastAsia="仿宋_GB2312"/>
          <w:color w:val="000000" w:themeColor="text1"/>
          <w:sz w:val="32"/>
          <w:szCs w:val="32"/>
          <w:highlight w:val="yellow"/>
          <w14:textFill>
            <w14:solidFill>
              <w14:schemeClr w14:val="tx1"/>
            </w14:solidFill>
          </w14:textFill>
        </w:rPr>
      </w:pPr>
      <w:r>
        <w:rPr>
          <w:rFonts w:eastAsia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公开方式：</w:t>
      </w:r>
      <w:r>
        <w:rPr>
          <w:rFonts w:hint="eastAsia" w:eastAsia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主动</w:t>
      </w:r>
      <w:r>
        <w:rPr>
          <w:rFonts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公开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440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21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284E0D"/>
    <w:rsid w:val="08151D8D"/>
    <w:rsid w:val="0A8403FF"/>
    <w:rsid w:val="12800656"/>
    <w:rsid w:val="17065F1B"/>
    <w:rsid w:val="281942A9"/>
    <w:rsid w:val="325C7FCB"/>
    <w:rsid w:val="35F8113B"/>
    <w:rsid w:val="36284E0D"/>
    <w:rsid w:val="373C506F"/>
    <w:rsid w:val="44EA6D1A"/>
    <w:rsid w:val="4A4125BE"/>
    <w:rsid w:val="4E4A579A"/>
    <w:rsid w:val="506B5744"/>
    <w:rsid w:val="5BA56F6C"/>
    <w:rsid w:val="61135DC9"/>
    <w:rsid w:val="675F266A"/>
    <w:rsid w:val="725742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Times New Roman"/>
      <w:color w:val="000000"/>
      <w:sz w:val="24"/>
      <w:szCs w:val="24"/>
      <w:lang w:val="en-US" w:eastAsia="zh-CN" w:bidi="ar-SA"/>
    </w:rPr>
  </w:style>
  <w:style w:type="paragraph" w:styleId="3">
    <w:name w:val="Body Text"/>
    <w:basedOn w:val="1"/>
    <w:qFormat/>
    <w:uiPriority w:val="0"/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font71"/>
    <w:basedOn w:val="8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10">
    <w:name w:val="font81"/>
    <w:basedOn w:val="8"/>
    <w:qFormat/>
    <w:uiPriority w:val="0"/>
    <w:rPr>
      <w:rFonts w:hint="eastAsia" w:ascii="仿宋_GB2312" w:eastAsia="仿宋_GB2312" w:cs="仿宋_GB2312"/>
      <w:color w:val="000000"/>
      <w:sz w:val="28"/>
      <w:szCs w:val="28"/>
      <w:u w:val="single"/>
    </w:rPr>
  </w:style>
  <w:style w:type="paragraph" w:customStyle="1" w:styleId="11">
    <w:name w:val="_Style 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">
    <w:name w:val="font11"/>
    <w:basedOn w:val="8"/>
    <w:qFormat/>
    <w:uiPriority w:val="0"/>
    <w:rPr>
      <w:rFonts w:hint="eastAsia" w:ascii="仿宋_GB2312" w:eastAsia="仿宋_GB2312" w:cs="仿宋_GB2312"/>
      <w:color w:val="000000"/>
      <w:sz w:val="26"/>
      <w:szCs w:val="26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317</Words>
  <Characters>323</Characters>
  <Lines>0</Lines>
  <Paragraphs>0</Paragraphs>
  <TotalTime>0</TotalTime>
  <ScaleCrop>false</ScaleCrop>
  <LinksUpToDate>false</LinksUpToDate>
  <CharactersWithSpaces>363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2021-12-09T11:03:00Z</dcterms:created>
  <dc:creator>lenovo</dc:creator>
  <cp:lastModifiedBy>莫万里</cp:lastModifiedBy>
  <cp:lastPrinted>2022-04-15T15:43:00Z</cp:lastPrinted>
  <dcterms:modified xsi:type="dcterms:W3CDTF">2022-04-29T08:25:08Z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1E1CF9E6D0E84C8DBF7F8300190587FB</vt:lpwstr>
  </property>
</Properties>
</file>